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AD96" w14:textId="77777777" w:rsidR="00933A11" w:rsidRPr="00933A11" w:rsidRDefault="00933A11" w:rsidP="00933A1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  <w:u w:val="single"/>
          <w:rtl/>
        </w:rPr>
        <w:t>סלבס  שכבת "יא</w:t>
      </w:r>
    </w:p>
    <w:p w14:paraId="063117E8" w14:textId="77777777" w:rsidR="00933A11" w:rsidRPr="00933A11" w:rsidRDefault="00933A11" w:rsidP="00933A1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  <w:rtl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  <w:u w:val="single"/>
        </w:rPr>
        <w:t>  </w:t>
      </w:r>
      <w:proofErr w:type="spellStart"/>
      <w:r w:rsidRPr="00933A11">
        <w:rPr>
          <w:rFonts w:ascii="Arial" w:eastAsia="Times New Roman" w:hAnsi="Arial" w:cs="Arial"/>
          <w:color w:val="000000"/>
          <w:sz w:val="30"/>
          <w:szCs w:val="30"/>
          <w:u w:val="single"/>
        </w:rPr>
        <w:t>Dovrim</w:t>
      </w:r>
      <w:proofErr w:type="spellEnd"/>
    </w:p>
    <w:p w14:paraId="246ECC8A" w14:textId="77777777" w:rsidR="00933A11" w:rsidRPr="00933A11" w:rsidRDefault="00933A11" w:rsidP="00933A1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Complete the full 5 points English bagrut.</w:t>
      </w:r>
    </w:p>
    <w:p w14:paraId="49A998E2" w14:textId="77777777" w:rsidR="00933A11" w:rsidRPr="00933A11" w:rsidRDefault="00933A11" w:rsidP="00933A1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Oral bagrut practice COBE test.</w:t>
      </w:r>
    </w:p>
    <w:p w14:paraId="0A5AEC46" w14:textId="77777777" w:rsidR="00933A11" w:rsidRPr="00933A11" w:rsidRDefault="00933A11" w:rsidP="00933A1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E and G practice for the external bagrut.</w:t>
      </w:r>
    </w:p>
    <w:p w14:paraId="5D26E88F" w14:textId="77777777" w:rsidR="00933A11" w:rsidRPr="00933A11" w:rsidRDefault="00933A11" w:rsidP="00933A1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Descriptive and opinion essays.</w:t>
      </w:r>
    </w:p>
    <w:p w14:paraId="38B49974" w14:textId="77777777" w:rsidR="00933A11" w:rsidRPr="00933A11" w:rsidRDefault="00933A11" w:rsidP="00933A1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 xml:space="preserve">Vocabulary lists </w:t>
      </w:r>
      <w:proofErr w:type="gramStart"/>
      <w:r w:rsidRPr="00933A11">
        <w:rPr>
          <w:rFonts w:ascii="Arial" w:eastAsia="Times New Roman" w:hAnsi="Arial" w:cs="Arial"/>
          <w:color w:val="000000"/>
          <w:sz w:val="30"/>
          <w:szCs w:val="30"/>
        </w:rPr>
        <w:t>A,B</w:t>
      </w:r>
      <w:proofErr w:type="gramEnd"/>
      <w:r w:rsidRPr="00933A11">
        <w:rPr>
          <w:rFonts w:ascii="Arial" w:eastAsia="Times New Roman" w:hAnsi="Arial" w:cs="Arial"/>
          <w:color w:val="000000"/>
          <w:sz w:val="30"/>
          <w:szCs w:val="30"/>
        </w:rPr>
        <w:t>,C and D. </w:t>
      </w:r>
    </w:p>
    <w:p w14:paraId="036FD960" w14:textId="77777777" w:rsidR="00933A11" w:rsidRPr="00933A11" w:rsidRDefault="00933A11" w:rsidP="00933A1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The Merchant of Venice by William Shakespeare. </w:t>
      </w:r>
    </w:p>
    <w:p w14:paraId="74F2F05E" w14:textId="77777777" w:rsidR="00933A11" w:rsidRPr="00933A11" w:rsidRDefault="00933A11" w:rsidP="0093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A11">
        <w:rPr>
          <w:rFonts w:ascii="Times New Roman" w:eastAsia="Times New Roman" w:hAnsi="Times New Roman" w:cs="Times New Roman"/>
          <w:sz w:val="24"/>
          <w:szCs w:val="24"/>
        </w:rPr>
        <w:br/>
      </w:r>
      <w:r w:rsidRPr="00933A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FC44B4" w14:textId="77777777" w:rsidR="00933A11" w:rsidRPr="00933A11" w:rsidRDefault="00933A11" w:rsidP="00933A1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  <w:u w:val="single"/>
        </w:rPr>
        <w:t xml:space="preserve">5 </w:t>
      </w:r>
      <w:proofErr w:type="gramStart"/>
      <w:r w:rsidRPr="00933A11">
        <w:rPr>
          <w:rFonts w:ascii="Arial" w:eastAsia="Times New Roman" w:hAnsi="Arial" w:cs="Arial"/>
          <w:color w:val="000000"/>
          <w:sz w:val="30"/>
          <w:szCs w:val="30"/>
          <w:u w:val="single"/>
        </w:rPr>
        <w:t>points .</w:t>
      </w:r>
      <w:proofErr w:type="gramEnd"/>
      <w:r w:rsidRPr="00933A11">
        <w:rPr>
          <w:rFonts w:ascii="Arial" w:eastAsia="Times New Roman" w:hAnsi="Arial" w:cs="Arial"/>
          <w:color w:val="000000"/>
          <w:sz w:val="30"/>
          <w:szCs w:val="30"/>
          <w:u w:val="single"/>
        </w:rPr>
        <w:t> </w:t>
      </w:r>
    </w:p>
    <w:p w14:paraId="36E47F4A" w14:textId="77777777" w:rsidR="00933A11" w:rsidRPr="00933A11" w:rsidRDefault="00933A11" w:rsidP="00933A1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Complete the 30% LOG one novel.</w:t>
      </w:r>
    </w:p>
    <w:p w14:paraId="76F401D0" w14:textId="77777777" w:rsidR="00933A11" w:rsidRPr="00933A11" w:rsidRDefault="00933A11" w:rsidP="00933A1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2 book reports.</w:t>
      </w:r>
    </w:p>
    <w:p w14:paraId="09F670CB" w14:textId="77777777" w:rsidR="00933A11" w:rsidRPr="00933A11" w:rsidRDefault="00933A11" w:rsidP="00933A1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Oral project (for the oral bagrut in 12th grade)</w:t>
      </w:r>
    </w:p>
    <w:p w14:paraId="4E51C255" w14:textId="77777777" w:rsidR="00933A11" w:rsidRPr="00933A11" w:rsidRDefault="00933A11" w:rsidP="00933A1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Opinion essays and descriptive essays.</w:t>
      </w:r>
    </w:p>
    <w:p w14:paraId="319925A0" w14:textId="77777777" w:rsidR="00933A11" w:rsidRPr="00933A11" w:rsidRDefault="00933A11" w:rsidP="00933A1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 xml:space="preserve">List </w:t>
      </w:r>
      <w:proofErr w:type="gramStart"/>
      <w:r w:rsidRPr="00933A11">
        <w:rPr>
          <w:rFonts w:ascii="Arial" w:eastAsia="Times New Roman" w:hAnsi="Arial" w:cs="Arial"/>
          <w:color w:val="000000"/>
          <w:sz w:val="30"/>
          <w:szCs w:val="30"/>
        </w:rPr>
        <w:t>A,B</w:t>
      </w:r>
      <w:proofErr w:type="gramEnd"/>
      <w:r w:rsidRPr="00933A11">
        <w:rPr>
          <w:rFonts w:ascii="Arial" w:eastAsia="Times New Roman" w:hAnsi="Arial" w:cs="Arial"/>
          <w:color w:val="000000"/>
          <w:sz w:val="30"/>
          <w:szCs w:val="30"/>
        </w:rPr>
        <w:t>,C,D for the E bagrut.</w:t>
      </w:r>
    </w:p>
    <w:p w14:paraId="5B45306F" w14:textId="77777777" w:rsidR="00933A11" w:rsidRPr="00933A11" w:rsidRDefault="00933A11" w:rsidP="00933A1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Review grammar.</w:t>
      </w:r>
    </w:p>
    <w:p w14:paraId="085FECD7" w14:textId="77777777" w:rsidR="00933A11" w:rsidRPr="00933A11" w:rsidRDefault="00933A11" w:rsidP="00933A1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Practice E for the external bagrut. </w:t>
      </w:r>
    </w:p>
    <w:p w14:paraId="630DB7C4" w14:textId="77777777" w:rsidR="00933A11" w:rsidRPr="00933A11" w:rsidRDefault="00933A11" w:rsidP="0093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            </w:t>
      </w:r>
    </w:p>
    <w:p w14:paraId="204FB4DE" w14:textId="77777777" w:rsidR="00933A11" w:rsidRPr="00933A11" w:rsidRDefault="00933A11" w:rsidP="00933A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  </w:t>
      </w:r>
      <w:r w:rsidRPr="00933A11">
        <w:rPr>
          <w:rFonts w:ascii="Arial" w:eastAsia="Times New Roman" w:hAnsi="Arial" w:cs="Arial"/>
          <w:color w:val="000000"/>
          <w:sz w:val="30"/>
          <w:szCs w:val="30"/>
          <w:u w:val="single"/>
        </w:rPr>
        <w:t>4 points</w:t>
      </w:r>
    </w:p>
    <w:p w14:paraId="2CDA7A3F" w14:textId="77777777" w:rsidR="00933A11" w:rsidRPr="00933A11" w:rsidRDefault="00933A11" w:rsidP="00933A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30% one novel.</w:t>
      </w:r>
    </w:p>
    <w:p w14:paraId="5490954F" w14:textId="77777777" w:rsidR="00933A11" w:rsidRPr="00933A11" w:rsidRDefault="00933A11" w:rsidP="00933A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2 book reports</w:t>
      </w:r>
    </w:p>
    <w:p w14:paraId="49BCCA0C" w14:textId="77777777" w:rsidR="00933A11" w:rsidRPr="00933A11" w:rsidRDefault="00933A11" w:rsidP="00933A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Oral project (for the oral bagrut in the 12th grade)</w:t>
      </w:r>
    </w:p>
    <w:p w14:paraId="6A9FF9BC" w14:textId="77777777" w:rsidR="00933A11" w:rsidRPr="00933A11" w:rsidRDefault="00933A11" w:rsidP="00933A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 xml:space="preserve">Informal letters, </w:t>
      </w:r>
      <w:proofErr w:type="gramStart"/>
      <w:r w:rsidRPr="00933A11">
        <w:rPr>
          <w:rFonts w:ascii="Arial" w:eastAsia="Times New Roman" w:hAnsi="Arial" w:cs="Arial"/>
          <w:color w:val="000000"/>
          <w:sz w:val="30"/>
          <w:szCs w:val="30"/>
        </w:rPr>
        <w:t>opinion</w:t>
      </w:r>
      <w:proofErr w:type="gramEnd"/>
      <w:r w:rsidRPr="00933A11">
        <w:rPr>
          <w:rFonts w:ascii="Arial" w:eastAsia="Times New Roman" w:hAnsi="Arial" w:cs="Arial"/>
          <w:color w:val="000000"/>
          <w:sz w:val="30"/>
          <w:szCs w:val="30"/>
        </w:rPr>
        <w:t xml:space="preserve"> and description mini essays.</w:t>
      </w:r>
    </w:p>
    <w:p w14:paraId="163C9729" w14:textId="77777777" w:rsidR="00933A11" w:rsidRPr="00933A11" w:rsidRDefault="00933A11" w:rsidP="00933A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 xml:space="preserve">List </w:t>
      </w:r>
      <w:proofErr w:type="gramStart"/>
      <w:r w:rsidRPr="00933A11">
        <w:rPr>
          <w:rFonts w:ascii="Arial" w:eastAsia="Times New Roman" w:hAnsi="Arial" w:cs="Arial"/>
          <w:color w:val="000000"/>
          <w:sz w:val="30"/>
          <w:szCs w:val="30"/>
        </w:rPr>
        <w:t>A,B</w:t>
      </w:r>
      <w:proofErr w:type="gramEnd"/>
      <w:r w:rsidRPr="00933A11">
        <w:rPr>
          <w:rFonts w:ascii="Arial" w:eastAsia="Times New Roman" w:hAnsi="Arial" w:cs="Arial"/>
          <w:color w:val="000000"/>
          <w:sz w:val="30"/>
          <w:szCs w:val="30"/>
        </w:rPr>
        <w:t xml:space="preserve"> and C.</w:t>
      </w:r>
    </w:p>
    <w:p w14:paraId="2D7FCF05" w14:textId="77777777" w:rsidR="00933A11" w:rsidRPr="00933A11" w:rsidRDefault="00933A11" w:rsidP="00933A1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 xml:space="preserve">Practice E and C for the external </w:t>
      </w:r>
      <w:proofErr w:type="gramStart"/>
      <w:r w:rsidRPr="00933A11">
        <w:rPr>
          <w:rFonts w:ascii="Arial" w:eastAsia="Times New Roman" w:hAnsi="Arial" w:cs="Arial"/>
          <w:color w:val="000000"/>
          <w:sz w:val="30"/>
          <w:szCs w:val="30"/>
        </w:rPr>
        <w:t>bagrut .</w:t>
      </w:r>
      <w:proofErr w:type="gramEnd"/>
    </w:p>
    <w:p w14:paraId="1B35C577" w14:textId="77777777" w:rsidR="00933A11" w:rsidRPr="00933A11" w:rsidRDefault="00933A11" w:rsidP="0093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A11">
        <w:rPr>
          <w:rFonts w:ascii="Times New Roman" w:eastAsia="Times New Roman" w:hAnsi="Times New Roman" w:cs="Times New Roman"/>
          <w:sz w:val="24"/>
          <w:szCs w:val="24"/>
        </w:rPr>
        <w:br/>
      </w:r>
      <w:r w:rsidRPr="00933A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E5271D" w14:textId="77777777" w:rsidR="00933A11" w:rsidRPr="00933A11" w:rsidRDefault="00933A11" w:rsidP="00933A1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    </w:t>
      </w:r>
      <w:r w:rsidRPr="00933A11">
        <w:rPr>
          <w:rFonts w:ascii="Arial" w:eastAsia="Times New Roman" w:hAnsi="Arial" w:cs="Arial"/>
          <w:color w:val="000000"/>
          <w:sz w:val="30"/>
          <w:szCs w:val="30"/>
          <w:u w:val="single"/>
        </w:rPr>
        <w:t>3 points.</w:t>
      </w:r>
    </w:p>
    <w:p w14:paraId="0A1A8F48" w14:textId="77777777" w:rsidR="00933A11" w:rsidRPr="00933A11" w:rsidRDefault="00933A11" w:rsidP="00933A1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Bagrut A in January practice.</w:t>
      </w:r>
    </w:p>
    <w:p w14:paraId="37F7677E" w14:textId="77777777" w:rsidR="00933A11" w:rsidRPr="00933A11" w:rsidRDefault="00933A11" w:rsidP="00933A1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 xml:space="preserve">Bagrut C practice. Informal letter, </w:t>
      </w:r>
      <w:proofErr w:type="gramStart"/>
      <w:r w:rsidRPr="00933A11">
        <w:rPr>
          <w:rFonts w:ascii="Arial" w:eastAsia="Times New Roman" w:hAnsi="Arial" w:cs="Arial"/>
          <w:color w:val="000000"/>
          <w:sz w:val="30"/>
          <w:szCs w:val="30"/>
        </w:rPr>
        <w:t>description</w:t>
      </w:r>
      <w:proofErr w:type="gramEnd"/>
      <w:r w:rsidRPr="00933A11">
        <w:rPr>
          <w:rFonts w:ascii="Arial" w:eastAsia="Times New Roman" w:hAnsi="Arial" w:cs="Arial"/>
          <w:color w:val="000000"/>
          <w:sz w:val="30"/>
          <w:szCs w:val="30"/>
        </w:rPr>
        <w:t xml:space="preserve"> and opinion writing. </w:t>
      </w:r>
    </w:p>
    <w:p w14:paraId="294A184E" w14:textId="77777777" w:rsidR="00933A11" w:rsidRPr="00933A11" w:rsidRDefault="00933A11" w:rsidP="00933A1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Oral project.</w:t>
      </w:r>
    </w:p>
    <w:p w14:paraId="1A931F69" w14:textId="77777777" w:rsidR="00933A11" w:rsidRPr="00933A11" w:rsidRDefault="00933A11" w:rsidP="00933A1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Oral internal bagrut.</w:t>
      </w:r>
    </w:p>
    <w:p w14:paraId="1928C608" w14:textId="77777777" w:rsidR="00933A11" w:rsidRPr="00933A11" w:rsidRDefault="00933A11" w:rsidP="00933A1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33A11">
        <w:rPr>
          <w:rFonts w:ascii="Arial" w:eastAsia="Times New Roman" w:hAnsi="Arial" w:cs="Arial"/>
          <w:color w:val="000000"/>
          <w:sz w:val="30"/>
          <w:szCs w:val="30"/>
        </w:rPr>
        <w:t>Lists A and B vocabulary.</w:t>
      </w:r>
    </w:p>
    <w:p w14:paraId="6B8E5F07" w14:textId="77777777" w:rsidR="00AD7727" w:rsidRDefault="00AD7727">
      <w:pPr>
        <w:rPr>
          <w:rFonts w:hint="cs"/>
          <w:rtl/>
        </w:rPr>
      </w:pPr>
    </w:p>
    <w:sectPr w:rsidR="00AD7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F5"/>
    <w:multiLevelType w:val="multilevel"/>
    <w:tmpl w:val="4A80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94DE6"/>
    <w:multiLevelType w:val="multilevel"/>
    <w:tmpl w:val="479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77DD3"/>
    <w:multiLevelType w:val="multilevel"/>
    <w:tmpl w:val="C292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80285"/>
    <w:multiLevelType w:val="multilevel"/>
    <w:tmpl w:val="B26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333254">
    <w:abstractNumId w:val="2"/>
  </w:num>
  <w:num w:numId="2" w16cid:durableId="583420549">
    <w:abstractNumId w:val="3"/>
  </w:num>
  <w:num w:numId="3" w16cid:durableId="297613446">
    <w:abstractNumId w:val="0"/>
  </w:num>
  <w:num w:numId="4" w16cid:durableId="81796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11"/>
    <w:rsid w:val="00933A11"/>
    <w:rsid w:val="00A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505C"/>
  <w15:chartTrackingRefBased/>
  <w15:docId w15:val="{E19F1DFF-3DA7-4B18-81CC-C158BFC2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jan</dc:creator>
  <cp:keywords/>
  <dc:description/>
  <cp:lastModifiedBy>chaya jan</cp:lastModifiedBy>
  <cp:revision>1</cp:revision>
  <dcterms:created xsi:type="dcterms:W3CDTF">2022-11-21T19:16:00Z</dcterms:created>
  <dcterms:modified xsi:type="dcterms:W3CDTF">2022-11-21T19:16:00Z</dcterms:modified>
</cp:coreProperties>
</file>