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39AF" w14:textId="77777777" w:rsidR="00212C00" w:rsidRPr="00212C00" w:rsidRDefault="00212C00" w:rsidP="00212C00">
      <w:pPr>
        <w:spacing w:before="240" w:after="240" w:line="240" w:lineRule="auto"/>
        <w:jc w:val="center"/>
        <w:rPr>
          <w:rFonts w:ascii="Times New Roman" w:eastAsia="Times New Roman" w:hAnsi="Times New Roman" w:cs="Times New Roman"/>
          <w:sz w:val="24"/>
          <w:szCs w:val="24"/>
        </w:rPr>
      </w:pPr>
      <w:r w:rsidRPr="00212C00">
        <w:rPr>
          <w:rFonts w:ascii="David" w:eastAsia="Times New Roman" w:hAnsi="David" w:cs="David"/>
          <w:b/>
          <w:bCs/>
          <w:color w:val="000000"/>
          <w:sz w:val="28"/>
          <w:szCs w:val="28"/>
          <w:rtl/>
        </w:rPr>
        <w:t>להלן הנחיות למועמדים העולים לשכבות ז', ח'</w:t>
      </w:r>
    </w:p>
    <w:p w14:paraId="37FBC33E"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t>תהליך הקבלה מורכב משני מרכיבים:</w:t>
      </w:r>
    </w:p>
    <w:p w14:paraId="507E051A" w14:textId="77777777" w:rsidR="00212C00" w:rsidRPr="00212C00" w:rsidRDefault="00212C00" w:rsidP="00212C00">
      <w:pPr>
        <w:spacing w:after="0" w:line="240" w:lineRule="auto"/>
        <w:rPr>
          <w:rFonts w:ascii="Times New Roman" w:eastAsia="Times New Roman" w:hAnsi="Times New Roman" w:cs="Times New Roman"/>
          <w:sz w:val="24"/>
          <w:szCs w:val="24"/>
          <w:rtl/>
        </w:rPr>
      </w:pPr>
      <w:r w:rsidRPr="00212C00">
        <w:rPr>
          <w:rFonts w:ascii="David" w:eastAsia="Times New Roman" w:hAnsi="David" w:cs="David"/>
          <w:color w:val="000000"/>
          <w:rtl/>
        </w:rPr>
        <w:t>1. תהליך קבלה למגמה</w:t>
      </w:r>
    </w:p>
    <w:p w14:paraId="0D969FA6" w14:textId="77777777" w:rsidR="00212C00" w:rsidRPr="00212C00" w:rsidRDefault="00212C00" w:rsidP="00212C00">
      <w:pPr>
        <w:spacing w:after="0" w:line="240" w:lineRule="auto"/>
        <w:rPr>
          <w:rFonts w:ascii="Times New Roman" w:eastAsia="Times New Roman" w:hAnsi="Times New Roman" w:cs="Times New Roman"/>
          <w:sz w:val="24"/>
          <w:szCs w:val="24"/>
          <w:rtl/>
        </w:rPr>
      </w:pPr>
      <w:r w:rsidRPr="00212C00">
        <w:rPr>
          <w:rFonts w:ascii="David" w:eastAsia="Times New Roman" w:hAnsi="David" w:cs="David"/>
          <w:color w:val="000000"/>
          <w:rtl/>
        </w:rPr>
        <w:t>2. ראיון אישי של המועמד/ת ביחד עם איש/ת צוות</w:t>
      </w:r>
    </w:p>
    <w:p w14:paraId="667757AD" w14:textId="3766594C" w:rsidR="00212C00" w:rsidRPr="00212C00" w:rsidRDefault="00212C00" w:rsidP="00212C00">
      <w:pPr>
        <w:spacing w:after="0" w:line="240" w:lineRule="auto"/>
        <w:rPr>
          <w:rFonts w:ascii="Times New Roman" w:eastAsia="Times New Roman" w:hAnsi="Times New Roman" w:cs="Times New Roman"/>
          <w:sz w:val="24"/>
          <w:szCs w:val="24"/>
          <w:rtl/>
        </w:rPr>
      </w:pPr>
      <w:r w:rsidRPr="00212C00">
        <w:rPr>
          <w:rFonts w:ascii="David" w:eastAsia="Times New Roman" w:hAnsi="David" w:cs="David"/>
          <w:color w:val="000000"/>
          <w:rtl/>
        </w:rPr>
        <w:t>שני השלבים הם חובה</w:t>
      </w:r>
      <w:r>
        <w:rPr>
          <w:rFonts w:ascii="David" w:eastAsia="Times New Roman" w:hAnsi="David" w:cs="David" w:hint="cs"/>
          <w:color w:val="000000"/>
          <w:rtl/>
        </w:rPr>
        <w:t xml:space="preserve">, </w:t>
      </w:r>
      <w:r w:rsidRPr="00212C00">
        <w:rPr>
          <w:rFonts w:ascii="David" w:eastAsia="Times New Roman" w:hAnsi="David" w:cs="David" w:hint="cs"/>
          <w:color w:val="000000"/>
          <w:u w:val="single"/>
          <w:rtl/>
        </w:rPr>
        <w:t>ואינם</w:t>
      </w:r>
      <w:r>
        <w:rPr>
          <w:rFonts w:ascii="David" w:eastAsia="Times New Roman" w:hAnsi="David" w:cs="David" w:hint="cs"/>
          <w:color w:val="000000"/>
          <w:rtl/>
        </w:rPr>
        <w:t xml:space="preserve"> מתקיימים באותו יום. </w:t>
      </w:r>
    </w:p>
    <w:p w14:paraId="0B6B86C8"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
    <w:p w14:paraId="371E4E98"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t> לראיון יש להביא</w:t>
      </w:r>
      <w:r w:rsidRPr="00212C00">
        <w:rPr>
          <w:rFonts w:ascii="David" w:eastAsia="Times New Roman" w:hAnsi="David" w:cs="David"/>
          <w:color w:val="000000"/>
          <w:rtl/>
        </w:rPr>
        <w:t>:</w:t>
      </w:r>
    </w:p>
    <w:p w14:paraId="20B9EFF1"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א. 3 מחברות במקצועות העברית שהתלמיד/ה לומד/ת בהם השנה (למשל: היסטוריה,</w:t>
      </w:r>
    </w:p>
    <w:p w14:paraId="1836B869"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roofErr w:type="spellStart"/>
      <w:r w:rsidRPr="00212C00">
        <w:rPr>
          <w:rFonts w:ascii="David" w:eastAsia="Times New Roman" w:hAnsi="David" w:cs="David"/>
          <w:color w:val="000000"/>
          <w:rtl/>
        </w:rPr>
        <w:t>לשון,תנ"ך</w:t>
      </w:r>
      <w:proofErr w:type="spellEnd"/>
      <w:r w:rsidRPr="00212C00">
        <w:rPr>
          <w:rFonts w:ascii="David" w:eastAsia="Times New Roman" w:hAnsi="David" w:cs="David"/>
          <w:color w:val="000000"/>
          <w:rtl/>
        </w:rPr>
        <w:t>, וכד').</w:t>
      </w:r>
    </w:p>
    <w:p w14:paraId="064D4F0B"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ב. צילומי תעודות ביה"ס של השנתיים האחרונות.</w:t>
      </w:r>
    </w:p>
    <w:p w14:paraId="5EDE03A1"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ג. אבחונים, במידה ויש.</w:t>
      </w:r>
    </w:p>
    <w:p w14:paraId="063E1EE5" w14:textId="77777777" w:rsidR="00212C00" w:rsidRPr="00212C00" w:rsidRDefault="00212C00" w:rsidP="00212C00">
      <w:pPr>
        <w:spacing w:before="240" w:after="240" w:line="240" w:lineRule="auto"/>
        <w:ind w:right="360"/>
        <w:jc w:val="both"/>
        <w:rPr>
          <w:rFonts w:ascii="Times New Roman" w:eastAsia="Times New Roman" w:hAnsi="Times New Roman" w:cs="Times New Roman"/>
          <w:sz w:val="24"/>
          <w:szCs w:val="24"/>
          <w:rtl/>
        </w:rPr>
      </w:pPr>
      <w:r w:rsidRPr="00212C00">
        <w:rPr>
          <w:rFonts w:ascii="David" w:eastAsia="Times New Roman" w:hAnsi="David" w:cs="David"/>
          <w:color w:val="000000"/>
          <w:rtl/>
        </w:rPr>
        <w:t>ד. תמונת פספורט אחת.</w:t>
      </w:r>
    </w:p>
    <w:p w14:paraId="1833DDC8" w14:textId="77777777" w:rsidR="00212C00" w:rsidRPr="00212C00" w:rsidRDefault="00212C00" w:rsidP="00212C00">
      <w:pPr>
        <w:bidi w:val="0"/>
        <w:spacing w:after="0" w:line="240" w:lineRule="auto"/>
        <w:rPr>
          <w:rFonts w:ascii="Times New Roman" w:eastAsia="Times New Roman" w:hAnsi="Times New Roman" w:cs="Times New Roman"/>
          <w:sz w:val="24"/>
          <w:szCs w:val="24"/>
          <w:rtl/>
        </w:rPr>
      </w:pPr>
    </w:p>
    <w:p w14:paraId="18D00A0A"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Pr>
      </w:pPr>
      <w:r w:rsidRPr="00212C00">
        <w:rPr>
          <w:rFonts w:ascii="David" w:eastAsia="Times New Roman" w:hAnsi="David" w:cs="David"/>
          <w:b/>
          <w:bCs/>
          <w:color w:val="000000"/>
          <w:u w:val="single"/>
          <w:rtl/>
        </w:rPr>
        <w:t>לוועדות הקבלה במגמות</w:t>
      </w:r>
      <w:r w:rsidRPr="00212C00">
        <w:rPr>
          <w:rFonts w:ascii="David" w:eastAsia="Times New Roman" w:hAnsi="David" w:cs="David"/>
          <w:b/>
          <w:bCs/>
          <w:color w:val="000000"/>
          <w:rtl/>
        </w:rPr>
        <w:t>:</w:t>
      </w:r>
    </w:p>
    <w:p w14:paraId="16318611"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Pr>
      </w:pPr>
      <w:r w:rsidRPr="00212C00">
        <w:rPr>
          <w:rFonts w:ascii="David" w:eastAsia="Times New Roman" w:hAnsi="David" w:cs="David"/>
          <w:b/>
          <w:bCs/>
          <w:color w:val="000000"/>
          <w:u w:val="single"/>
          <w:rtl/>
        </w:rPr>
        <w:t>מגמת אדריכלות</w:t>
      </w:r>
    </w:p>
    <w:p w14:paraId="04F0FDD7"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ועדת הקבלה תכלול תרגיל קבוצתי, מספר תרגילים אישיים שינתנו במקום, ושיחה אישית קצרה. משך הבחינה 2-3 שעות. </w:t>
      </w:r>
    </w:p>
    <w:p w14:paraId="2C46E3C6"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אנא הכינו לקראת המפגש שני תרגילי בית:</w:t>
      </w:r>
    </w:p>
    <w:p w14:paraId="369CF795"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rtl/>
        </w:rPr>
        <w:t>תרגיל 1:</w:t>
      </w:r>
      <w:r w:rsidRPr="00212C00">
        <w:rPr>
          <w:rFonts w:ascii="David" w:eastAsia="Times New Roman" w:hAnsi="David" w:cs="David"/>
          <w:color w:val="000000"/>
          <w:rtl/>
        </w:rPr>
        <w:t xml:space="preserve"> יש להכין ולהביא (מודפס) סדרה של 8 צילומים בנושא "הבית שגדלתי בו" או "מקום שקרוב לליבי". על התמונות להיות בפורמט אחיד. הקפידו על קשר ברור בין הצילומים בסדרה. הקשר יכול להיות כרונולוגי, עלילתי, נושאי, או כל קשר אחר שתחשבו עליו. </w:t>
      </w:r>
    </w:p>
    <w:p w14:paraId="3ED2D437"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rtl/>
        </w:rPr>
        <w:t xml:space="preserve">תרגיל 2: </w:t>
      </w:r>
      <w:r w:rsidRPr="00212C00">
        <w:rPr>
          <w:rFonts w:ascii="David" w:eastAsia="Times New Roman" w:hAnsi="David" w:cs="David"/>
          <w:color w:val="000000"/>
          <w:rtl/>
        </w:rPr>
        <w:t xml:space="preserve">היכנסו לכתבה בקישור: </w:t>
      </w:r>
      <w:hyperlink r:id="rId6" w:history="1">
        <w:r w:rsidRPr="00212C00">
          <w:rPr>
            <w:rFonts w:ascii="David" w:eastAsia="Times New Roman" w:hAnsi="David" w:cs="David"/>
            <w:color w:val="1155CC"/>
            <w:u w:val="single"/>
            <w:rtl/>
          </w:rPr>
          <w:t> בניינים במקום עצים בירושלים: אושרה תכנית הבניה ברכס לבן.</w:t>
        </w:r>
      </w:hyperlink>
    </w:p>
    <w:p w14:paraId="39240797"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xml:space="preserve">כתבו טקסט של עמוד אחד שיכלול את היתרונות והחסרונות בבניה ברכס לבן, ואת </w:t>
      </w:r>
      <w:proofErr w:type="spellStart"/>
      <w:r w:rsidRPr="00212C00">
        <w:rPr>
          <w:rFonts w:ascii="David" w:eastAsia="Times New Roman" w:hAnsi="David" w:cs="David"/>
          <w:color w:val="000000"/>
          <w:rtl/>
        </w:rPr>
        <w:t>דעתכם.ן</w:t>
      </w:r>
      <w:proofErr w:type="spellEnd"/>
      <w:r w:rsidRPr="00212C00">
        <w:rPr>
          <w:rFonts w:ascii="David" w:eastAsia="Times New Roman" w:hAnsi="David" w:cs="David"/>
          <w:color w:val="000000"/>
          <w:rtl/>
        </w:rPr>
        <w:t xml:space="preserve"> לגבי אישור התוכנית. לו היית </w:t>
      </w:r>
      <w:proofErr w:type="spellStart"/>
      <w:r w:rsidRPr="00212C00">
        <w:rPr>
          <w:rFonts w:ascii="David" w:eastAsia="Times New Roman" w:hAnsi="David" w:cs="David"/>
          <w:color w:val="000000"/>
          <w:rtl/>
        </w:rPr>
        <w:t>חבר.ה</w:t>
      </w:r>
      <w:proofErr w:type="spellEnd"/>
      <w:r w:rsidRPr="00212C00">
        <w:rPr>
          <w:rFonts w:ascii="David" w:eastAsia="Times New Roman" w:hAnsi="David" w:cs="David"/>
          <w:color w:val="000000"/>
          <w:rtl/>
        </w:rPr>
        <w:t xml:space="preserve"> בוועדה המחליטה לגבי התוכנית, מה הייתה המלצתך, ומדוע? יש להוסיף ציור, רישום או שרטוט המתאר את רכס לבן בעוד 20 שנה, כמו שאת.ה היית רוצים לראות אותו. </w:t>
      </w:r>
    </w:p>
    <w:p w14:paraId="3643FBE1"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rtl/>
        </w:rPr>
        <w:t xml:space="preserve">התרגילים בכיתה </w:t>
      </w:r>
      <w:r w:rsidRPr="00212C00">
        <w:rPr>
          <w:rFonts w:ascii="David" w:eastAsia="Times New Roman" w:hAnsi="David" w:cs="David"/>
          <w:color w:val="000000"/>
          <w:rtl/>
        </w:rPr>
        <w:t>יבחנו יכולת ביטוי, ראייה מרחבית ומיומנויות טכניות וויזואליות. אין צורך להביא ציוד מהבית. </w:t>
      </w:r>
    </w:p>
    <w:p w14:paraId="6922C047" w14:textId="77777777" w:rsidR="00212C00" w:rsidRPr="00212C00" w:rsidRDefault="00212C00" w:rsidP="00212C00">
      <w:pPr>
        <w:bidi w:val="0"/>
        <w:spacing w:after="0" w:line="240" w:lineRule="auto"/>
        <w:rPr>
          <w:rFonts w:ascii="Times New Roman" w:eastAsia="Times New Roman" w:hAnsi="Times New Roman" w:cs="Times New Roman"/>
          <w:sz w:val="24"/>
          <w:szCs w:val="24"/>
          <w:rtl/>
        </w:rPr>
      </w:pPr>
    </w:p>
    <w:p w14:paraId="75373FF4" w14:textId="77777777"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Pr>
      </w:pPr>
      <w:r w:rsidRPr="00212C00">
        <w:rPr>
          <w:rFonts w:ascii="David" w:eastAsia="Times New Roman" w:hAnsi="David" w:cs="David"/>
          <w:b/>
          <w:bCs/>
          <w:color w:val="222222"/>
          <w:u w:val="single"/>
          <w:rtl/>
        </w:rPr>
        <w:t>מגמת  אמנות  ועיצוב</w:t>
      </w:r>
    </w:p>
    <w:p w14:paraId="639D5D83" w14:textId="77777777"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222222"/>
          <w:rtl/>
        </w:rPr>
        <w:t>הכנת תיק עבודות לתלמידים העולים לכיתות ז'-ח'</w:t>
      </w:r>
    </w:p>
    <w:p w14:paraId="27195DC2" w14:textId="77777777"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222222"/>
          <w:rtl/>
        </w:rPr>
        <w:t xml:space="preserve">אנא הביאו למפגש ההיכרות תיק עבודות שיכלול בתוכו </w:t>
      </w:r>
      <w:r w:rsidRPr="00212C00">
        <w:rPr>
          <w:rFonts w:ascii="David" w:eastAsia="Times New Roman" w:hAnsi="David" w:cs="David"/>
          <w:b/>
          <w:bCs/>
          <w:color w:val="222222"/>
          <w:rtl/>
        </w:rPr>
        <w:t>עבודות שנעשו לבד</w:t>
      </w:r>
      <w:r w:rsidRPr="00212C00">
        <w:rPr>
          <w:rFonts w:ascii="David" w:eastAsia="Times New Roman" w:hAnsi="David" w:cs="David"/>
          <w:color w:val="222222"/>
          <w:rtl/>
        </w:rPr>
        <w:t xml:space="preserve">: </w:t>
      </w:r>
      <w:r w:rsidRPr="00212C00">
        <w:rPr>
          <w:rFonts w:ascii="David" w:eastAsia="Times New Roman" w:hAnsi="David" w:cs="David"/>
          <w:color w:val="222222"/>
          <w:u w:val="single"/>
          <w:rtl/>
        </w:rPr>
        <w:t>נא לא להביא עבודות שנעשו במסגרת ביה"ס, או עם אדם מבוגר</w:t>
      </w:r>
      <w:r w:rsidRPr="00212C00">
        <w:rPr>
          <w:rFonts w:ascii="David" w:eastAsia="Times New Roman" w:hAnsi="David" w:cs="David"/>
          <w:color w:val="222222"/>
          <w:rtl/>
        </w:rPr>
        <w:t xml:space="preserve">.  במידה ולקחת חלק בחוג אמנות - אנא הביאו רק 2-3 עבודות שנוצרו במסגרת החוג. בתיק העבודות שלך ניתן להביא עבודות דו </w:t>
      </w:r>
      <w:proofErr w:type="spellStart"/>
      <w:r w:rsidRPr="00212C00">
        <w:rPr>
          <w:rFonts w:ascii="David" w:eastAsia="Times New Roman" w:hAnsi="David" w:cs="David"/>
          <w:color w:val="222222"/>
          <w:rtl/>
        </w:rPr>
        <w:t>מימד</w:t>
      </w:r>
      <w:proofErr w:type="spellEnd"/>
      <w:r w:rsidRPr="00212C00">
        <w:rPr>
          <w:rFonts w:ascii="David" w:eastAsia="Times New Roman" w:hAnsi="David" w:cs="David"/>
          <w:color w:val="222222"/>
          <w:rtl/>
        </w:rPr>
        <w:t xml:space="preserve"> (ציור/רישום/צילום/</w:t>
      </w:r>
      <w:proofErr w:type="spellStart"/>
      <w:r w:rsidRPr="00212C00">
        <w:rPr>
          <w:rFonts w:ascii="David" w:eastAsia="Times New Roman" w:hAnsi="David" w:cs="David"/>
          <w:color w:val="222222"/>
          <w:rtl/>
        </w:rPr>
        <w:t>דיגיטל</w:t>
      </w:r>
      <w:proofErr w:type="spellEnd"/>
      <w:r w:rsidRPr="00212C00">
        <w:rPr>
          <w:rFonts w:ascii="David" w:eastAsia="Times New Roman" w:hAnsi="David" w:cs="David"/>
          <w:color w:val="222222"/>
          <w:rtl/>
        </w:rPr>
        <w:t xml:space="preserve">), תלת </w:t>
      </w:r>
      <w:proofErr w:type="spellStart"/>
      <w:r w:rsidRPr="00212C00">
        <w:rPr>
          <w:rFonts w:ascii="David" w:eastAsia="Times New Roman" w:hAnsi="David" w:cs="David"/>
          <w:color w:val="222222"/>
          <w:rtl/>
        </w:rPr>
        <w:t>מימד</w:t>
      </w:r>
      <w:proofErr w:type="spellEnd"/>
      <w:r w:rsidRPr="00212C00">
        <w:rPr>
          <w:rFonts w:ascii="David" w:eastAsia="Times New Roman" w:hAnsi="David" w:cs="David"/>
          <w:color w:val="222222"/>
          <w:rtl/>
        </w:rPr>
        <w:t xml:space="preserve"> (פיסול </w:t>
      </w:r>
      <w:proofErr w:type="spellStart"/>
      <w:r w:rsidRPr="00212C00">
        <w:rPr>
          <w:rFonts w:ascii="David" w:eastAsia="Times New Roman" w:hAnsi="David" w:cs="David"/>
          <w:color w:val="222222"/>
          <w:rtl/>
        </w:rPr>
        <w:t>חימר</w:t>
      </w:r>
      <w:proofErr w:type="spellEnd"/>
      <w:r w:rsidRPr="00212C00">
        <w:rPr>
          <w:rFonts w:ascii="David" w:eastAsia="Times New Roman" w:hAnsi="David" w:cs="David"/>
          <w:color w:val="222222"/>
          <w:rtl/>
        </w:rPr>
        <w:t xml:space="preserve">/פלסטלינה ועוד), וכן </w:t>
      </w:r>
      <w:r w:rsidRPr="00212C00">
        <w:rPr>
          <w:rFonts w:ascii="David" w:eastAsia="Times New Roman" w:hAnsi="David" w:cs="David"/>
          <w:color w:val="222222"/>
          <w:u w:val="single"/>
          <w:rtl/>
        </w:rPr>
        <w:t>ניתן</w:t>
      </w:r>
      <w:r w:rsidRPr="00212C00">
        <w:rPr>
          <w:rFonts w:ascii="David" w:eastAsia="Times New Roman" w:hAnsi="David" w:cs="David"/>
          <w:color w:val="222222"/>
          <w:rtl/>
        </w:rPr>
        <w:t xml:space="preserve"> להביא עבודות ניסיוניות וסקיצות לא גמורות. </w:t>
      </w:r>
    </w:p>
    <w:p w14:paraId="132E95EC" w14:textId="77777777"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222222"/>
          <w:rtl/>
        </w:rPr>
        <w:t xml:space="preserve">כדאי להביא 10 עבודות לפחות, </w:t>
      </w:r>
      <w:r w:rsidRPr="00212C00">
        <w:rPr>
          <w:rFonts w:ascii="David" w:eastAsia="Times New Roman" w:hAnsi="David" w:cs="David"/>
          <w:color w:val="222222"/>
          <w:u w:val="single"/>
          <w:rtl/>
        </w:rPr>
        <w:t>כל המרבה הרי זה משובח</w:t>
      </w:r>
      <w:r w:rsidRPr="00212C00">
        <w:rPr>
          <w:rFonts w:ascii="David" w:eastAsia="Times New Roman" w:hAnsi="David" w:cs="David"/>
          <w:color w:val="222222"/>
          <w:rtl/>
        </w:rPr>
        <w:t xml:space="preserve">. אם יש לך ספרי רישומים ו/או סקיצות – נשמח לראות גם אותם. במידה ויש לך סרטוני אנימציה ו\או פסלים גדולים (שאי אפשר להביא) כדאי להביא תמונות שלהם. העבודות ברובן צריכות להיות מהתקופה האחרונה. </w:t>
      </w:r>
      <w:r w:rsidRPr="00212C00">
        <w:rPr>
          <w:rFonts w:ascii="David" w:eastAsia="Times New Roman" w:hAnsi="David" w:cs="David"/>
          <w:color w:val="222222"/>
          <w:u w:val="single"/>
          <w:rtl/>
        </w:rPr>
        <w:t>נא לסדר העבודות לפי סדר כרונולוגי</w:t>
      </w:r>
      <w:r w:rsidRPr="00212C00">
        <w:rPr>
          <w:rFonts w:ascii="David" w:eastAsia="Times New Roman" w:hAnsi="David" w:cs="David"/>
          <w:color w:val="222222"/>
          <w:rtl/>
        </w:rPr>
        <w:t>. רצוי לכתוב תאריכים.</w:t>
      </w:r>
    </w:p>
    <w:p w14:paraId="7D3A4C48" w14:textId="6C7C9B36"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222222"/>
          <w:rtl/>
        </w:rPr>
        <w:t>מפגש הכרות לתלמידים</w:t>
      </w:r>
      <w:r w:rsidRPr="00212C00">
        <w:rPr>
          <w:rFonts w:ascii="David" w:eastAsia="Times New Roman" w:hAnsi="David" w:cs="David"/>
          <w:color w:val="222222"/>
          <w:rtl/>
        </w:rPr>
        <w:t>: כשעתיים</w:t>
      </w:r>
    </w:p>
    <w:p w14:paraId="408D6649" w14:textId="77777777" w:rsidR="00212C00" w:rsidRPr="00212C00" w:rsidRDefault="00212C00" w:rsidP="00212C00">
      <w:pPr>
        <w:shd w:val="clear" w:color="auto" w:fill="FFFFFF"/>
        <w:spacing w:after="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222222"/>
          <w:rtl/>
        </w:rPr>
        <w:t xml:space="preserve">במפגש יינתנו 3 תרגילים בני כמחצית השעה כל אחד, ותתקיים גם שיחה אישית. אורך המפגש נקבע לפי קצב העבודה  האישי של </w:t>
      </w:r>
      <w:proofErr w:type="spellStart"/>
      <w:r w:rsidRPr="00212C00">
        <w:rPr>
          <w:rFonts w:ascii="David" w:eastAsia="Times New Roman" w:hAnsi="David" w:cs="David"/>
          <w:color w:val="222222"/>
          <w:rtl/>
        </w:rPr>
        <w:t>המועמד.ת</w:t>
      </w:r>
      <w:proofErr w:type="spellEnd"/>
      <w:r w:rsidRPr="00212C00">
        <w:rPr>
          <w:rFonts w:ascii="David" w:eastAsia="Times New Roman" w:hAnsi="David" w:cs="David"/>
          <w:color w:val="222222"/>
          <w:rtl/>
        </w:rPr>
        <w:t>.</w:t>
      </w:r>
    </w:p>
    <w:p w14:paraId="2AD2B402" w14:textId="63238A06"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lastRenderedPageBreak/>
        <w:t>מגמת מוסיקה</w:t>
      </w:r>
    </w:p>
    <w:p w14:paraId="70508CE3"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משך הבחינה: 10 דקות לכל תלמיד.</w:t>
      </w:r>
    </w:p>
    <w:p w14:paraId="5D39CA56"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במהלך המבחן מתקיימת בדיקה של חושי הקצב והשמיעה וגם היצירתיות. בנוסף אנו משוחחים שיחה קצרה.</w:t>
      </w:r>
    </w:p>
    <w:p w14:paraId="0D143869" w14:textId="0694661E"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p>
    <w:p w14:paraId="5BC4CE96"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u w:val="single"/>
          <w:rtl/>
        </w:rPr>
        <w:t>נגנים/נגניות</w:t>
      </w:r>
    </w:p>
    <w:p w14:paraId="28364468"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1.</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יש להביא את כלי הנגינה למעט פסנתר או תופים – למתופפים יש להביא מקלות תופים.</w:t>
      </w:r>
    </w:p>
    <w:p w14:paraId="44EB238C"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2.</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להכין 2 קטעי נגינה בשני סגנונות שונים, אורך כל קטע בין 2-3 דקות.</w:t>
      </w:r>
    </w:p>
    <w:p w14:paraId="0BBF7C91"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3.</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רצוי להביא מכתב המלצה מהמורה הפרטי לנגינה או שירה.</w:t>
      </w:r>
    </w:p>
    <w:p w14:paraId="4C1A7DD3"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
    <w:p w14:paraId="2F59D581"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u w:val="single"/>
          <w:rtl/>
        </w:rPr>
        <w:t>זמרים/זמרות</w:t>
      </w:r>
    </w:p>
    <w:p w14:paraId="24608524"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1.</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להכין 2 קטעי שירה בליווי נגן  או פלייבק.</w:t>
      </w:r>
    </w:p>
    <w:p w14:paraId="25E0704D"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
    <w:p w14:paraId="2E40F29F"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
    <w:p w14:paraId="0CA87D87"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t>מגמת מחול</w:t>
      </w:r>
    </w:p>
    <w:p w14:paraId="36E46DA0"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הוועדה מורכבת מ- שיעור בלט קלאסי, מחול מודרני, קומפוזיציה וראיון עם הצוות.</w:t>
      </w:r>
    </w:p>
    <w:p w14:paraId="744E54D6" w14:textId="61B27770"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משך הבחינה</w:t>
      </w:r>
      <w:r>
        <w:rPr>
          <w:rFonts w:ascii="David" w:eastAsia="Times New Roman" w:hAnsi="David" w:cs="David" w:hint="cs"/>
          <w:color w:val="000000"/>
          <w:rtl/>
        </w:rPr>
        <w:t>:</w:t>
      </w:r>
      <w:r w:rsidRPr="00212C00">
        <w:rPr>
          <w:rFonts w:ascii="David" w:eastAsia="Times New Roman" w:hAnsi="David" w:cs="David"/>
          <w:color w:val="000000"/>
          <w:rtl/>
        </w:rPr>
        <w:t xml:space="preserve"> כשעה וחצי</w:t>
      </w:r>
    </w:p>
    <w:p w14:paraId="7C197B0B"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w:t>
      </w:r>
    </w:p>
    <w:p w14:paraId="78924503"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על כל מועמד\ת להגיע עם :</w:t>
      </w:r>
    </w:p>
    <w:p w14:paraId="1E6E7336"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rtl/>
        </w:rPr>
        <w:t>בנות:</w:t>
      </w:r>
    </w:p>
    <w:p w14:paraId="0E46A07C"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xml:space="preserve">יש להגיע עם בגד גוף שחור, גרביון לבן/ורוד עם חור בכף הרגל (על מנת לחשוף את כפות הרגליים במבחן מודרני), נעלי בלט ורודות ושיער אסוף </w:t>
      </w:r>
      <w:proofErr w:type="spellStart"/>
      <w:r w:rsidRPr="00212C00">
        <w:rPr>
          <w:rFonts w:ascii="David" w:eastAsia="Times New Roman" w:hAnsi="David" w:cs="David"/>
          <w:color w:val="000000"/>
          <w:rtl/>
        </w:rPr>
        <w:t>לגולגול</w:t>
      </w:r>
      <w:proofErr w:type="spellEnd"/>
      <w:r w:rsidRPr="00212C00">
        <w:rPr>
          <w:rFonts w:ascii="David" w:eastAsia="Times New Roman" w:hAnsi="David" w:cs="David"/>
          <w:color w:val="000000"/>
          <w:rtl/>
        </w:rPr>
        <w:t xml:space="preserve"> עם סיכות, כפי שמקובל בשיעורי מחול. להגיע לוועדת הקבלה עם תמונת פספורט עם שם מאחור.</w:t>
      </w:r>
    </w:p>
    <w:p w14:paraId="46875B8F"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rtl/>
        </w:rPr>
        <w:t>בנים:</w:t>
      </w:r>
    </w:p>
    <w:p w14:paraId="51D064B9"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יש להגיע עם חולצה צמודה בצבע לבן, טייץ שחור ונעלי בלט שחורות עם גרביים לבנים. שיער מסודר (מי שישי לו שיער ארוך – נא לאסוף עם גומייה). להגיע לוועדת הקבלה עם תמונת פספורט עם שם מאחור.</w:t>
      </w:r>
    </w:p>
    <w:p w14:paraId="42B4FD00" w14:textId="169CFBA7" w:rsid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משך הבחינה כ- שעה וחצי</w:t>
      </w:r>
    </w:p>
    <w:p w14:paraId="1F6EE1BA" w14:textId="7BD66EEA" w:rsidR="00212C00" w:rsidRDefault="00212C00">
      <w:pPr>
        <w:bidi w:val="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14:paraId="3D72EA3F"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lastRenderedPageBreak/>
        <w:t>מגמת קולנוע, אנימציה וטלוויזיה</w:t>
      </w:r>
    </w:p>
    <w:p w14:paraId="7C91429B" w14:textId="3878AD66"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xml:space="preserve">משך הבחינה: </w:t>
      </w:r>
      <w:r>
        <w:rPr>
          <w:rFonts w:ascii="David" w:eastAsia="Times New Roman" w:hAnsi="David" w:cs="David" w:hint="cs"/>
          <w:color w:val="000000"/>
          <w:rtl/>
        </w:rPr>
        <w:t>כ</w:t>
      </w:r>
      <w:r w:rsidRPr="00212C00">
        <w:rPr>
          <w:rFonts w:ascii="David" w:eastAsia="Times New Roman" w:hAnsi="David" w:cs="David"/>
          <w:color w:val="000000"/>
          <w:rtl/>
        </w:rPr>
        <w:t>שעתיים.</w:t>
      </w:r>
    </w:p>
    <w:p w14:paraId="6BB53EB3"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1.</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 xml:space="preserve">כתבו סיפור באורך של עמוד המתאר חוויה </w:t>
      </w:r>
      <w:proofErr w:type="spellStart"/>
      <w:r w:rsidRPr="00212C00">
        <w:rPr>
          <w:rFonts w:ascii="David" w:eastAsia="Times New Roman" w:hAnsi="David" w:cs="David"/>
          <w:color w:val="000000"/>
          <w:rtl/>
        </w:rPr>
        <w:t>שעברתם.ן</w:t>
      </w:r>
      <w:proofErr w:type="spellEnd"/>
      <w:r w:rsidRPr="00212C00">
        <w:rPr>
          <w:rFonts w:ascii="David" w:eastAsia="Times New Roman" w:hAnsi="David" w:cs="David"/>
          <w:color w:val="000000"/>
          <w:rtl/>
        </w:rPr>
        <w:t>. (יכול להיות מבוסס על סיפור אמיתי)</w:t>
      </w:r>
    </w:p>
    <w:p w14:paraId="233345C0"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2.</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צלמו חמש תמונות סטילס – נא להביא את התמונות מודפסות – אשר מספרות סיפור בנושא "הבית שלי". כתבו משפט אחד המתאר את ההתרחשות.</w:t>
      </w:r>
    </w:p>
    <w:p w14:paraId="01079FCF"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3.</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proofErr w:type="spellStart"/>
      <w:r w:rsidRPr="00212C00">
        <w:rPr>
          <w:rFonts w:ascii="David" w:eastAsia="Times New Roman" w:hAnsi="David" w:cs="David"/>
          <w:color w:val="000000"/>
          <w:rtl/>
        </w:rPr>
        <w:t>בחר.י</w:t>
      </w:r>
      <w:proofErr w:type="spellEnd"/>
      <w:r w:rsidRPr="00212C00">
        <w:rPr>
          <w:rFonts w:ascii="David" w:eastAsia="Times New Roman" w:hAnsi="David" w:cs="David"/>
          <w:color w:val="000000"/>
          <w:rtl/>
        </w:rPr>
        <w:t xml:space="preserve"> סרט שצפית בו. </w:t>
      </w:r>
      <w:proofErr w:type="spellStart"/>
      <w:r w:rsidRPr="00212C00">
        <w:rPr>
          <w:rFonts w:ascii="David" w:eastAsia="Times New Roman" w:hAnsi="David" w:cs="David"/>
          <w:color w:val="000000"/>
          <w:rtl/>
        </w:rPr>
        <w:t>כיתבו</w:t>
      </w:r>
      <w:proofErr w:type="spellEnd"/>
      <w:r w:rsidRPr="00212C00">
        <w:rPr>
          <w:rFonts w:ascii="David" w:eastAsia="Times New Roman" w:hAnsi="David" w:cs="David"/>
          <w:color w:val="000000"/>
          <w:rtl/>
        </w:rPr>
        <w:t xml:space="preserve"> על הרצון והמניע של </w:t>
      </w:r>
      <w:proofErr w:type="spellStart"/>
      <w:r w:rsidRPr="00212C00">
        <w:rPr>
          <w:rFonts w:ascii="David" w:eastAsia="Times New Roman" w:hAnsi="David" w:cs="David"/>
          <w:color w:val="000000"/>
          <w:rtl/>
        </w:rPr>
        <w:t>הגיבור.ה</w:t>
      </w:r>
      <w:proofErr w:type="spellEnd"/>
      <w:r w:rsidRPr="00212C00">
        <w:rPr>
          <w:rFonts w:ascii="David" w:eastAsia="Times New Roman" w:hAnsi="David" w:cs="David"/>
          <w:color w:val="000000"/>
          <w:rtl/>
        </w:rPr>
        <w:t xml:space="preserve"> ומה מעכב או עוצר </w:t>
      </w:r>
      <w:proofErr w:type="spellStart"/>
      <w:r w:rsidRPr="00212C00">
        <w:rPr>
          <w:rFonts w:ascii="David" w:eastAsia="Times New Roman" w:hAnsi="David" w:cs="David"/>
          <w:color w:val="000000"/>
          <w:rtl/>
        </w:rPr>
        <w:t>בעדו.ה</w:t>
      </w:r>
      <w:proofErr w:type="spellEnd"/>
      <w:r w:rsidRPr="00212C00">
        <w:rPr>
          <w:rFonts w:ascii="David" w:eastAsia="Times New Roman" w:hAnsi="David" w:cs="David"/>
          <w:color w:val="000000"/>
          <w:rtl/>
        </w:rPr>
        <w:t>.</w:t>
      </w:r>
    </w:p>
    <w:p w14:paraId="1C8A7F80" w14:textId="77777777" w:rsidR="00212C00" w:rsidRPr="00212C00" w:rsidRDefault="00212C00" w:rsidP="00212C00">
      <w:pPr>
        <w:spacing w:before="240" w:after="240" w:line="240" w:lineRule="auto"/>
        <w:ind w:hanging="360"/>
        <w:jc w:val="both"/>
        <w:rPr>
          <w:rFonts w:ascii="Times New Roman" w:eastAsia="Times New Roman" w:hAnsi="Times New Roman" w:cs="Times New Roman"/>
          <w:sz w:val="24"/>
          <w:szCs w:val="24"/>
          <w:rtl/>
        </w:rPr>
      </w:pPr>
      <w:r w:rsidRPr="00212C00">
        <w:rPr>
          <w:rFonts w:ascii="David" w:eastAsia="Times New Roman" w:hAnsi="David" w:cs="David"/>
          <w:color w:val="000000"/>
          <w:rtl/>
        </w:rPr>
        <w:t>4.</w:t>
      </w:r>
      <w:r w:rsidRPr="00212C00">
        <w:rPr>
          <w:rFonts w:ascii="David" w:eastAsia="Times New Roman" w:hAnsi="David" w:cs="David"/>
          <w:color w:val="000000"/>
          <w:sz w:val="14"/>
          <w:szCs w:val="14"/>
          <w:rtl/>
        </w:rPr>
        <w:t xml:space="preserve"> </w:t>
      </w:r>
      <w:r w:rsidRPr="00212C00">
        <w:rPr>
          <w:rFonts w:ascii="David" w:eastAsia="Times New Roman" w:hAnsi="David" w:cs="David"/>
          <w:color w:val="000000"/>
          <w:sz w:val="14"/>
          <w:szCs w:val="14"/>
          <w:rtl/>
        </w:rPr>
        <w:tab/>
      </w:r>
      <w:r w:rsidRPr="00212C00">
        <w:rPr>
          <w:rFonts w:ascii="David" w:eastAsia="Times New Roman" w:hAnsi="David" w:cs="David"/>
          <w:color w:val="000000"/>
          <w:rtl/>
        </w:rPr>
        <w:t>הביאו חפץ כלשהו המספר משהו על עצמכם .</w:t>
      </w:r>
    </w:p>
    <w:p w14:paraId="5552C384" w14:textId="77777777" w:rsidR="00212C00" w:rsidRDefault="00212C00" w:rsidP="00212C00">
      <w:pPr>
        <w:spacing w:before="240" w:after="240" w:line="240" w:lineRule="auto"/>
        <w:jc w:val="both"/>
        <w:rPr>
          <w:rFonts w:ascii="David" w:eastAsia="Times New Roman" w:hAnsi="David" w:cs="David"/>
          <w:b/>
          <w:bCs/>
          <w:color w:val="000000"/>
          <w:u w:val="single"/>
          <w:rtl/>
        </w:rPr>
      </w:pPr>
    </w:p>
    <w:p w14:paraId="1F9AEB7C" w14:textId="283A080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b/>
          <w:bCs/>
          <w:color w:val="000000"/>
          <w:u w:val="single"/>
          <w:rtl/>
        </w:rPr>
        <w:t>מגמת תיאטרון</w:t>
      </w:r>
    </w:p>
    <w:p w14:paraId="1548A73A"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משך הבחינה: בין שעה לשלש שעות.</w:t>
      </w:r>
    </w:p>
    <w:p w14:paraId="1F4411DF"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יש להכין מונולוג בן 3-5 דקות מתוך מחזה, סרט, סיפור או הצגה. את הקטע (</w:t>
      </w:r>
      <w:r w:rsidRPr="00212C00">
        <w:rPr>
          <w:rFonts w:ascii="David" w:eastAsia="Times New Roman" w:hAnsi="David" w:cs="David"/>
          <w:color w:val="000000"/>
          <w:u w:val="single"/>
          <w:rtl/>
        </w:rPr>
        <w:t>או חלק ממנו</w:t>
      </w:r>
      <w:r w:rsidRPr="00212C00">
        <w:rPr>
          <w:rFonts w:ascii="David" w:eastAsia="Times New Roman" w:hAnsi="David" w:cs="David"/>
          <w:color w:val="000000"/>
          <w:rtl/>
        </w:rPr>
        <w:t xml:space="preserve">) יציגו התלמידים בפני המורה </w:t>
      </w:r>
      <w:r w:rsidRPr="00212C00">
        <w:rPr>
          <w:rFonts w:ascii="David" w:eastAsia="Times New Roman" w:hAnsi="David" w:cs="David"/>
          <w:color w:val="000000"/>
          <w:u w:val="single"/>
          <w:rtl/>
        </w:rPr>
        <w:t>בע"פ</w:t>
      </w:r>
      <w:r w:rsidRPr="00212C00">
        <w:rPr>
          <w:rFonts w:ascii="David" w:eastAsia="Times New Roman" w:hAnsi="David" w:cs="David"/>
          <w:color w:val="000000"/>
          <w:rtl/>
        </w:rPr>
        <w:t xml:space="preserve">. ניתן להיעזר במספר אביזרים מצומצם כעזר במידת הצורך. </w:t>
      </w:r>
      <w:r w:rsidRPr="00212C00">
        <w:rPr>
          <w:rFonts w:ascii="David" w:eastAsia="Times New Roman" w:hAnsi="David" w:cs="David"/>
          <w:color w:val="000000"/>
          <w:u w:val="single"/>
          <w:rtl/>
        </w:rPr>
        <w:t xml:space="preserve">אין </w:t>
      </w:r>
      <w:r w:rsidRPr="00212C00">
        <w:rPr>
          <w:rFonts w:ascii="David" w:eastAsia="Times New Roman" w:hAnsi="David" w:cs="David"/>
          <w:color w:val="000000"/>
          <w:rtl/>
        </w:rPr>
        <w:t>להכין מונולוג שנכתב עצמאית.</w:t>
      </w:r>
    </w:p>
    <w:p w14:paraId="116E5B86"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יש להגיע בבגדים נוחים.</w:t>
      </w:r>
    </w:p>
    <w:p w14:paraId="51B9F068"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אופן הועדה:</w:t>
      </w:r>
    </w:p>
    <w:p w14:paraId="65489F9E" w14:textId="77777777"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חלק ראשון: חימום ועבודה קבוצתית עם כלל הנבחנים.</w:t>
      </w:r>
    </w:p>
    <w:p w14:paraId="2E20686F" w14:textId="532797DD" w:rsidR="00212C00" w:rsidRPr="00212C00" w:rsidRDefault="00212C00" w:rsidP="00212C00">
      <w:pPr>
        <w:spacing w:before="240" w:after="240" w:line="240" w:lineRule="auto"/>
        <w:jc w:val="both"/>
        <w:rPr>
          <w:rFonts w:ascii="Times New Roman" w:eastAsia="Times New Roman" w:hAnsi="Times New Roman" w:cs="Times New Roman"/>
          <w:sz w:val="24"/>
          <w:szCs w:val="24"/>
          <w:rtl/>
        </w:rPr>
      </w:pPr>
      <w:r w:rsidRPr="00212C00">
        <w:rPr>
          <w:rFonts w:ascii="David" w:eastAsia="Times New Roman" w:hAnsi="David" w:cs="David"/>
          <w:color w:val="000000"/>
          <w:rtl/>
        </w:rPr>
        <w:t xml:space="preserve">חלק שני: הגשת המונולוג </w:t>
      </w:r>
      <w:r w:rsidRPr="00212C00">
        <w:rPr>
          <w:rFonts w:ascii="David" w:eastAsia="Times New Roman" w:hAnsi="David" w:cs="David"/>
          <w:color w:val="000000"/>
          <w:u w:val="single"/>
          <w:rtl/>
        </w:rPr>
        <w:t>באופן פרטני לפי תור ש</w:t>
      </w:r>
      <w:r>
        <w:rPr>
          <w:rFonts w:ascii="David" w:eastAsia="Times New Roman" w:hAnsi="David" w:cs="David" w:hint="cs"/>
          <w:color w:val="000000"/>
          <w:u w:val="single"/>
          <w:rtl/>
        </w:rPr>
        <w:t>יי</w:t>
      </w:r>
      <w:r w:rsidRPr="00212C00">
        <w:rPr>
          <w:rFonts w:ascii="David" w:eastAsia="Times New Roman" w:hAnsi="David" w:cs="David"/>
          <w:color w:val="000000"/>
          <w:u w:val="single"/>
          <w:rtl/>
        </w:rPr>
        <w:t>קבע במקום.</w:t>
      </w:r>
    </w:p>
    <w:p w14:paraId="35B6FBA7" w14:textId="4317FA8D" w:rsidR="0079338D" w:rsidRDefault="0079338D">
      <w:pPr>
        <w:rPr>
          <w:rtl/>
        </w:rPr>
      </w:pPr>
    </w:p>
    <w:p w14:paraId="09F3BA55" w14:textId="664010D0" w:rsidR="009A51BF" w:rsidRDefault="009A51BF">
      <w:pPr>
        <w:rPr>
          <w:rtl/>
        </w:rPr>
      </w:pPr>
    </w:p>
    <w:p w14:paraId="42D1F5C5" w14:textId="24DCD73F" w:rsidR="009A51BF" w:rsidRPr="009A51BF" w:rsidRDefault="009A51BF" w:rsidP="009A51BF">
      <w:pPr>
        <w:spacing w:before="240" w:after="240" w:line="240" w:lineRule="auto"/>
        <w:jc w:val="center"/>
        <w:rPr>
          <w:rFonts w:ascii="David" w:eastAsia="Times New Roman" w:hAnsi="David" w:cs="David"/>
          <w:color w:val="000000"/>
          <w:sz w:val="36"/>
          <w:szCs w:val="36"/>
        </w:rPr>
      </w:pPr>
      <w:r w:rsidRPr="009A51BF">
        <w:rPr>
          <w:rFonts w:ascii="David" w:eastAsia="Times New Roman" w:hAnsi="David" w:cs="David" w:hint="cs"/>
          <w:color w:val="000000"/>
          <w:sz w:val="36"/>
          <w:szCs w:val="36"/>
          <w:rtl/>
        </w:rPr>
        <w:t>בהצלחה!!!</w:t>
      </w:r>
    </w:p>
    <w:sectPr w:rsidR="009A51BF" w:rsidRPr="009A51BF" w:rsidSect="0043167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8D69" w14:textId="77777777" w:rsidR="00212C00" w:rsidRDefault="00212C00" w:rsidP="00212C00">
      <w:pPr>
        <w:spacing w:after="0" w:line="240" w:lineRule="auto"/>
      </w:pPr>
      <w:r>
        <w:separator/>
      </w:r>
    </w:p>
  </w:endnote>
  <w:endnote w:type="continuationSeparator" w:id="0">
    <w:p w14:paraId="6C8E8BA0" w14:textId="77777777" w:rsidR="00212C00" w:rsidRDefault="00212C00" w:rsidP="0021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75F" w14:textId="77777777" w:rsidR="00212C00" w:rsidRDefault="00212C00" w:rsidP="00212C00">
      <w:pPr>
        <w:spacing w:after="0" w:line="240" w:lineRule="auto"/>
      </w:pPr>
      <w:r>
        <w:separator/>
      </w:r>
    </w:p>
  </w:footnote>
  <w:footnote w:type="continuationSeparator" w:id="0">
    <w:p w14:paraId="0C3C38AA" w14:textId="77777777" w:rsidR="00212C00" w:rsidRDefault="00212C00" w:rsidP="0021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F1D9" w14:textId="3B901B25" w:rsidR="00212C00" w:rsidRDefault="00212C00">
    <w:pPr>
      <w:pStyle w:val="a3"/>
    </w:pPr>
    <w:r>
      <w:rPr>
        <w:rFonts w:hint="cs"/>
        <w:rtl/>
      </w:rPr>
      <w:t>מעודכן לתאריך: 9.12.2021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00"/>
    <w:rsid w:val="00212C00"/>
    <w:rsid w:val="0043167D"/>
    <w:rsid w:val="0079338D"/>
    <w:rsid w:val="009A51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D7C1"/>
  <w15:chartTrackingRefBased/>
  <w15:docId w15:val="{DF82EE88-1843-468F-9393-A600F320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12C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12C00"/>
    <w:rPr>
      <w:color w:val="0000FF"/>
      <w:u w:val="single"/>
    </w:rPr>
  </w:style>
  <w:style w:type="character" w:customStyle="1" w:styleId="apple-tab-span">
    <w:name w:val="apple-tab-span"/>
    <w:basedOn w:val="a0"/>
    <w:rsid w:val="00212C00"/>
  </w:style>
  <w:style w:type="paragraph" w:styleId="a3">
    <w:name w:val="header"/>
    <w:basedOn w:val="a"/>
    <w:link w:val="a4"/>
    <w:uiPriority w:val="99"/>
    <w:unhideWhenUsed/>
    <w:rsid w:val="00212C00"/>
    <w:pPr>
      <w:tabs>
        <w:tab w:val="center" w:pos="4153"/>
        <w:tab w:val="right" w:pos="8306"/>
      </w:tabs>
      <w:spacing w:after="0" w:line="240" w:lineRule="auto"/>
    </w:pPr>
  </w:style>
  <w:style w:type="character" w:customStyle="1" w:styleId="a4">
    <w:name w:val="כותרת עליונה תו"/>
    <w:basedOn w:val="a0"/>
    <w:link w:val="a3"/>
    <w:uiPriority w:val="99"/>
    <w:rsid w:val="00212C00"/>
  </w:style>
  <w:style w:type="paragraph" w:styleId="a5">
    <w:name w:val="footer"/>
    <w:basedOn w:val="a"/>
    <w:link w:val="a6"/>
    <w:uiPriority w:val="99"/>
    <w:unhideWhenUsed/>
    <w:rsid w:val="00212C00"/>
    <w:pPr>
      <w:tabs>
        <w:tab w:val="center" w:pos="4153"/>
        <w:tab w:val="right" w:pos="8306"/>
      </w:tabs>
      <w:spacing w:after="0" w:line="240" w:lineRule="auto"/>
    </w:pPr>
  </w:style>
  <w:style w:type="character" w:customStyle="1" w:styleId="a6">
    <w:name w:val="כותרת תחתונה תו"/>
    <w:basedOn w:val="a0"/>
    <w:link w:val="a5"/>
    <w:uiPriority w:val="99"/>
    <w:rsid w:val="0021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s.co.il/news/article.aspx?did=10013563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3305</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תומר בליטי דגן</dc:creator>
  <cp:keywords/>
  <dc:description/>
  <cp:lastModifiedBy>תומר בליטי דגן</cp:lastModifiedBy>
  <cp:revision>2</cp:revision>
  <dcterms:created xsi:type="dcterms:W3CDTF">2021-12-09T18:50:00Z</dcterms:created>
  <dcterms:modified xsi:type="dcterms:W3CDTF">2021-12-09T18:54:00Z</dcterms:modified>
</cp:coreProperties>
</file>