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A7" w:rsidRPr="009933A7" w:rsidRDefault="009933A7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 w:rsidRPr="009933A7"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ביה"ס התיכון לאומנויות ירושלים, תש"פ</w:t>
      </w:r>
    </w:p>
    <w:p w:rsidR="009933A7" w:rsidRDefault="009933A7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rtl/>
        </w:rPr>
      </w:pPr>
    </w:p>
    <w:p w:rsidR="00BF57FD" w:rsidRPr="00A04FCD" w:rsidRDefault="005A64E0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u w:val="single"/>
          <w:shd w:val="clear" w:color="auto" w:fill="FFFFFF"/>
          <w:rtl/>
        </w:rPr>
        <w:t>רשימת היצירות</w:t>
      </w:r>
      <w:r w:rsidR="00BF57FD" w:rsidRPr="00A04FC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rtl/>
        </w:rPr>
        <w:t xml:space="preserve"> בספרות</w:t>
      </w:r>
      <w:r w:rsidR="00BF57FD" w:rsidRPr="00A04FCD">
        <w:rPr>
          <w:rFonts w:ascii="Arial" w:eastAsia="Times New Roman" w:hAnsi="Arial" w:cs="Arial" w:hint="cs"/>
          <w:color w:val="000000"/>
          <w:sz w:val="24"/>
          <w:szCs w:val="24"/>
          <w:u w:val="single"/>
          <w:shd w:val="clear" w:color="auto" w:fill="FFFFFF"/>
          <w:rtl/>
        </w:rPr>
        <w:t xml:space="preserve"> יח"ל</w:t>
      </w:r>
      <w:r w:rsidR="00A04FCD" w:rsidRPr="00A04FCD">
        <w:rPr>
          <w:rFonts w:ascii="Arial" w:eastAsia="Times New Roman" w:hAnsi="Arial" w:cs="Arial" w:hint="cs"/>
          <w:color w:val="000000"/>
          <w:sz w:val="24"/>
          <w:szCs w:val="24"/>
          <w:u w:val="single"/>
          <w:shd w:val="clear" w:color="auto" w:fill="FFFFFF"/>
          <w:rtl/>
        </w:rPr>
        <w:t xml:space="preserve"> 4: "</w:t>
      </w:r>
      <w:r w:rsidR="00BF57FD" w:rsidRPr="00A04FCD">
        <w:rPr>
          <w:rFonts w:ascii="Arial" w:eastAsia="Times New Roman" w:hAnsi="Arial" w:cs="Arial" w:hint="cs"/>
          <w:color w:val="000000"/>
          <w:sz w:val="24"/>
          <w:szCs w:val="24"/>
          <w:u w:val="single"/>
          <w:shd w:val="clear" w:color="auto" w:fill="FFFFFF"/>
          <w:rtl/>
        </w:rPr>
        <w:t>מבחר יצירות מספרות העולם</w:t>
      </w:r>
      <w:r w:rsidR="00A04FCD" w:rsidRPr="00A04FCD">
        <w:rPr>
          <w:rFonts w:ascii="Arial" w:eastAsia="Times New Roman" w:hAnsi="Arial" w:cs="Arial" w:hint="cs"/>
          <w:color w:val="000000"/>
          <w:sz w:val="24"/>
          <w:szCs w:val="24"/>
          <w:u w:val="single"/>
          <w:shd w:val="clear" w:color="auto" w:fill="FFFFFF"/>
          <w:rtl/>
        </w:rPr>
        <w:t>"</w:t>
      </w: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 xml:space="preserve">אפוס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–</w:t>
      </w: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הומרוס: אודיסיאה, ספר 23: פנלופה מכירה את אודיסיאוס</w:t>
      </w: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 xml:space="preserve">נובלה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–</w:t>
      </w: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A04FCD" w:rsidRDefault="009933A7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גוגול: האף</w:t>
      </w: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 xml:space="preserve">דרמה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–</w:t>
      </w: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שקספיר: חלום ליל קיץ</w:t>
      </w:r>
    </w:p>
    <w:p w:rsidR="00A04FCD" w:rsidRDefault="009933A7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בקט: מחכים לגודו</w:t>
      </w: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 xml:space="preserve">שירה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–</w:t>
      </w: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(קבוצה ראשונה)</w:t>
      </w: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גלאטשטיין: בלדה</w:t>
      </w: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שקספיר: סונט 130</w:t>
      </w: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(קבוצה שניה)</w:t>
      </w: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פו: אנבל לי</w:t>
      </w: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פרוסט: אש וכפור</w:t>
      </w: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(קבוצה שלישית)</w:t>
      </w: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בלייק: טיגריס (הנמר)</w:t>
      </w:r>
    </w:p>
    <w:p w:rsidR="00A04FCD" w:rsidRDefault="00A04FCD" w:rsidP="00A04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פטררקה: סונטה ד מתוך: מותה של הגבירה לאורה.</w:t>
      </w:r>
    </w:p>
    <w:p w:rsidR="00BF57FD" w:rsidRDefault="00BF57FD" w:rsidP="004038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</w:p>
    <w:p w:rsidR="00A04FCD" w:rsidRDefault="00A04FCD" w:rsidP="004038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</w:p>
    <w:p w:rsidR="00403853" w:rsidRDefault="005A64E0" w:rsidP="004038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u w:val="single"/>
          <w:shd w:val="clear" w:color="auto" w:fill="FFFFFF"/>
          <w:rtl/>
        </w:rPr>
        <w:t>רשימת היצירות</w:t>
      </w:r>
      <w:r w:rsidR="00BE23B2" w:rsidRPr="00A04FC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rtl/>
        </w:rPr>
        <w:t xml:space="preserve"> בספרות יח</w:t>
      </w:r>
      <w:r w:rsidR="00BE23B2" w:rsidRPr="00A04FCD">
        <w:rPr>
          <w:rFonts w:ascii="Arial" w:eastAsia="Times New Roman" w:hAnsi="Arial" w:cs="Arial" w:hint="cs"/>
          <w:color w:val="000000"/>
          <w:sz w:val="24"/>
          <w:szCs w:val="24"/>
          <w:u w:val="single"/>
          <w:shd w:val="clear" w:color="auto" w:fill="FFFFFF"/>
          <w:rtl/>
        </w:rPr>
        <w:t>'</w:t>
      </w:r>
      <w:r w:rsidR="00BE23B2" w:rsidRPr="00A04FC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rtl/>
        </w:rPr>
        <w:t>'ל 5</w:t>
      </w:r>
      <w:r w:rsidR="00BE23B2" w:rsidRPr="00A04FC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  <w:t xml:space="preserve">: </w:t>
      </w:r>
      <w:r w:rsidR="00BE23B2" w:rsidRPr="00A04FCD">
        <w:rPr>
          <w:rFonts w:ascii="Arial" w:eastAsia="Times New Roman" w:hAnsi="Arial" w:cs="Arial" w:hint="cs"/>
          <w:color w:val="000000"/>
          <w:sz w:val="24"/>
          <w:szCs w:val="24"/>
          <w:u w:val="single"/>
          <w:shd w:val="clear" w:color="auto" w:fill="FFFFFF"/>
          <w:rtl/>
        </w:rPr>
        <w:t xml:space="preserve"> "נ</w:t>
      </w:r>
      <w:r w:rsidR="00BE23B2" w:rsidRPr="00A04FC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rtl/>
        </w:rPr>
        <w:t>שיות וגבריות - ייצוגי מיגדר בספרות</w:t>
      </w:r>
      <w:r w:rsidR="00BE23B2" w:rsidRPr="00A04FCD">
        <w:rPr>
          <w:rFonts w:ascii="Arial" w:eastAsia="Times New Roman" w:hAnsi="Arial" w:cs="Arial" w:hint="cs"/>
          <w:color w:val="000000"/>
          <w:sz w:val="24"/>
          <w:szCs w:val="24"/>
          <w:u w:val="single"/>
          <w:shd w:val="clear" w:color="auto" w:fill="FFFFFF"/>
          <w:rtl/>
        </w:rPr>
        <w:t>"</w:t>
      </w:r>
      <w:r w:rsidR="009933A7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E23B2"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E23B2" w:rsidRPr="00BE23B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rtl/>
        </w:rPr>
        <w:t>חובה</w:t>
      </w:r>
      <w:r w:rsidR="00BE23B2" w:rsidRPr="00BE23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="00BE23B2"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E23B2" w:rsidRPr="00BE23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ספרות מדרשית</w:t>
      </w:r>
      <w:r w:rsidR="00BE23B2" w:rsidRPr="00BE23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BE23B2"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37A4D" w:rsidRPr="00BF57FD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 xml:space="preserve">קובץ מדרשים על </w:t>
      </w:r>
      <w:r w:rsidR="00BE23B2"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ר</w:t>
      </w:r>
      <w:r w:rsidR="00037A4D" w:rsidRPr="00BF57FD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>'</w:t>
      </w:r>
      <w:r w:rsidR="00BE23B2"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 xml:space="preserve"> עקיבא </w:t>
      </w:r>
      <w:r w:rsidR="00037A4D" w:rsidRPr="00BF57FD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>ורחל אשתו, בתו</w:t>
      </w:r>
      <w:r w:rsidR="00BE23B2"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 xml:space="preserve"> של </w:t>
      </w:r>
      <w:r w:rsidR="00037A4D"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כלבא שבו</w:t>
      </w:r>
      <w:r w:rsidR="00037A4D" w:rsidRPr="00BF57FD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 xml:space="preserve">ע </w:t>
      </w:r>
      <w:r w:rsidR="009C4B39" w:rsidRPr="00BF57FD">
        <w:rPr>
          <w:rFonts w:ascii="Arial" w:eastAsia="Times New Roman" w:hAnsi="Arial" w:cs="Arial" w:hint="cs"/>
          <w:color w:val="FF0000"/>
          <w:sz w:val="24"/>
          <w:szCs w:val="24"/>
          <w:rtl/>
        </w:rPr>
        <w:t>(ספר האגדה בעריכת אביגדור שנאן</w:t>
      </w:r>
      <w:r w:rsidR="007F45EF" w:rsidRPr="00BF57FD">
        <w:rPr>
          <w:rFonts w:ascii="Arial" w:eastAsia="Times New Roman" w:hAnsi="Arial" w:cs="Arial" w:hint="cs"/>
          <w:color w:val="FF0000"/>
          <w:sz w:val="24"/>
          <w:szCs w:val="24"/>
          <w:rtl/>
        </w:rPr>
        <w:t>, חלק שני, פרק יא מעשי חכמים, יח. הספור המיניאטורי, אשתו של עקיבא. יונה פרנקל, מדרש ואגדה, כרך ב, מעשי חכמים והמחקר ההיסטורי</w:t>
      </w:r>
      <w:r w:rsidR="009C4B39" w:rsidRPr="00BF57FD">
        <w:rPr>
          <w:rFonts w:ascii="Arial" w:eastAsia="Times New Roman" w:hAnsi="Arial" w:cs="Arial" w:hint="cs"/>
          <w:color w:val="FF0000"/>
          <w:sz w:val="24"/>
          <w:szCs w:val="24"/>
          <w:rtl/>
        </w:rPr>
        <w:t>)</w:t>
      </w:r>
      <w:r w:rsidR="007F45EF" w:rsidRPr="00BF57FD">
        <w:rPr>
          <w:rFonts w:ascii="Arial" w:eastAsia="Times New Roman" w:hAnsi="Arial" w:cs="Arial" w:hint="cs"/>
          <w:color w:val="FF0000"/>
          <w:sz w:val="24"/>
          <w:szCs w:val="24"/>
          <w:rtl/>
        </w:rPr>
        <w:t>.</w:t>
      </w:r>
      <w:r w:rsidR="00BE23B2"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E23B2" w:rsidRDefault="00BE23B2" w:rsidP="004038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E23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קובץ מדרשים על ברוריה</w:t>
      </w:r>
      <w:r w:rsidR="00037A4D"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, בתו של ר' חנניה בן תרדיון ו</w:t>
      </w:r>
      <w:r w:rsidRPr="00BE23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אשת</w:t>
      </w:r>
      <w:r w:rsidR="00037A4D"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ו של</w:t>
      </w:r>
      <w:r w:rsidRPr="00BE23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ר' מאיר</w:t>
      </w:r>
      <w:r w:rsidR="009C4B3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9C4B39">
        <w:rPr>
          <w:rFonts w:ascii="Arial" w:eastAsia="Times New Roman" w:hAnsi="Arial" w:cs="Arial" w:hint="cs"/>
          <w:color w:val="000000"/>
          <w:sz w:val="24"/>
          <w:szCs w:val="24"/>
          <w:rtl/>
        </w:rPr>
        <w:t>(</w:t>
      </w:r>
      <w:r w:rsidR="00037A4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בבלי, עבודה זרה, </w:t>
      </w:r>
      <w:r w:rsidR="0040385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יז, </w:t>
      </w:r>
      <w:r w:rsidR="00037A4D">
        <w:rPr>
          <w:rFonts w:ascii="Arial" w:eastAsia="Times New Roman" w:hAnsi="Arial" w:cs="Arial" w:hint="cs"/>
          <w:color w:val="000000"/>
          <w:sz w:val="24"/>
          <w:szCs w:val="24"/>
          <w:rtl/>
        </w:rPr>
        <w:t>יח. ילקוט שמעוני, משלי, לא. בבלי, פסחים, סב. בבלי, ערובין, נג.</w:t>
      </w:r>
      <w:r w:rsidR="0040385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בבלי, קדושין, פא. בבלי, ברכות, נא. </w:t>
      </w:r>
      <w:r w:rsidR="009C4B39">
        <w:rPr>
          <w:rFonts w:ascii="Arial" w:eastAsia="Times New Roman" w:hAnsi="Arial" w:cs="Arial" w:hint="cs"/>
          <w:color w:val="000000"/>
          <w:sz w:val="24"/>
          <w:szCs w:val="24"/>
          <w:rtl/>
        </w:rPr>
        <w:t>ספר האגדה</w:t>
      </w:r>
      <w:r w:rsidR="0040385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בעריכת אביגדור שנאן, חלק שני, כ</w:t>
      </w:r>
      <w:r w:rsidR="009C4B39">
        <w:rPr>
          <w:rFonts w:ascii="Arial" w:eastAsia="Times New Roman" w:hAnsi="Arial" w:cs="Arial" w:hint="cs"/>
          <w:color w:val="000000"/>
          <w:sz w:val="24"/>
          <w:szCs w:val="24"/>
          <w:rtl/>
        </w:rPr>
        <w:t>)</w:t>
      </w:r>
      <w:r w:rsidR="00403853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E23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מיתולוגיה</w:t>
      </w:r>
      <w:r w:rsidR="009933A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- </w:t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אובידיוס: נרקיס ואק</w:t>
      </w: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ו</w:t>
      </w:r>
      <w:r w:rsidR="004038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3853">
        <w:rPr>
          <w:rFonts w:ascii="Arial" w:eastAsia="Times New Roman" w:hAnsi="Arial" w:cs="Arial" w:hint="cs"/>
          <w:color w:val="000000"/>
          <w:sz w:val="24"/>
          <w:szCs w:val="24"/>
          <w:rtl/>
        </w:rPr>
        <w:t>(מטמורפוזות)</w:t>
      </w:r>
      <w:r w:rsidR="004038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E23B2" w:rsidRDefault="00BE23B2" w:rsidP="009933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 w:rsidRPr="00BE23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ספור קצר</w:t>
      </w:r>
      <w:r w:rsidR="009933A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- </w:t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933A7"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(</w:t>
      </w:r>
      <w:r w:rsidRPr="00BE23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קבוצה א</w:t>
      </w:r>
      <w:r w:rsidR="009933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</w:t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שופמן: אהב</w:t>
      </w: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ה</w:t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933A7"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(</w:t>
      </w:r>
      <w:r w:rsidR="009933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קבוצה</w:t>
      </w:r>
      <w:r w:rsidR="009933A7"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 xml:space="preserve"> ב)</w:t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אלמוג: מרתה תמתי עד נ</w:t>
      </w:r>
      <w:r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צח</w:t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933A7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lastRenderedPageBreak/>
        <w:t>(</w:t>
      </w:r>
      <w:r w:rsidR="009933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קבוצה</w:t>
      </w:r>
      <w:r w:rsidR="009933A7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 xml:space="preserve"> ג)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עוז: מנזר השתקנים</w:t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9933A7"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(</w:t>
      </w:r>
      <w:r w:rsidR="009933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קבוצה </w:t>
      </w:r>
      <w:r w:rsidR="009933A7">
        <w:rPr>
          <w:rFonts w:ascii="Arial" w:eastAsia="Times New Roman" w:hAnsi="Arial" w:cs="Arial" w:hint="cs"/>
          <w:color w:val="000000"/>
          <w:sz w:val="24"/>
          <w:szCs w:val="24"/>
          <w:shd w:val="clear" w:color="auto" w:fill="FFFFFF"/>
          <w:rtl/>
        </w:rPr>
        <w:t>ד)</w:t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E23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פוקנר: ורד לאמילי</w:t>
      </w:r>
    </w:p>
    <w:p w:rsidR="00BE23B2" w:rsidRDefault="00BE23B2" w:rsidP="00BE23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</w:p>
    <w:p w:rsidR="00C461CC" w:rsidRDefault="00BE23B2" w:rsidP="009933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נובלה</w:t>
      </w:r>
      <w:r w:rsidR="009933A7">
        <w:rPr>
          <w:rFonts w:ascii="Arial" w:eastAsia="Times New Roman" w:hAnsi="Arial" w:cs="Arial" w:hint="cs"/>
          <w:color w:val="FF0000"/>
          <w:sz w:val="24"/>
          <w:szCs w:val="24"/>
          <w:rtl/>
        </w:rPr>
        <w:t xml:space="preserve"> - 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עגנון: בדמי ימיה</w:t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.</w:t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שירה</w:t>
      </w:r>
      <w:r w:rsidR="009933A7">
        <w:rPr>
          <w:rFonts w:ascii="Arial" w:eastAsia="Times New Roman" w:hAnsi="Arial" w:cs="Arial" w:hint="cs"/>
          <w:color w:val="FF0000"/>
          <w:sz w:val="24"/>
          <w:szCs w:val="24"/>
          <w:rtl/>
        </w:rPr>
        <w:t xml:space="preserve"> - 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="009933A7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>(</w:t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קבוצה א</w:t>
      </w:r>
      <w:r w:rsidR="009933A7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>)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ביאליק: העיניים הרעבות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="009933A7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>(</w:t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קבוצה ב</w:t>
      </w:r>
      <w:r w:rsidR="009933A7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>)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ראב: אני תחת האטד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="009933A7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>(</w:t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קבוצה ג</w:t>
      </w:r>
      <w:r w:rsidR="009933A7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>)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וולך: עברית</w:t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.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דרמה</w:t>
      </w:r>
      <w:r w:rsidR="009933A7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 xml:space="preserve"> - 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לורקה: ירמה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rtl/>
        </w:rPr>
        <w:t>הרחבה</w:t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 xml:space="preserve"> 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 xml:space="preserve">רומן </w:t>
      </w:r>
      <w:r w:rsidR="009933A7">
        <w:rPr>
          <w:rFonts w:ascii="Arial" w:eastAsia="Times New Roman" w:hAnsi="Arial" w:cs="Arial" w:hint="cs"/>
          <w:color w:val="FF0000"/>
          <w:sz w:val="24"/>
          <w:szCs w:val="24"/>
          <w:rtl/>
        </w:rPr>
        <w:t>-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="00403853"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שילה: שום גמדים לא יבוא</w:t>
      </w:r>
      <w:r w:rsidR="00403853" w:rsidRPr="00BF57FD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>ו</w:t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ספור קצר</w:t>
      </w:r>
      <w:r w:rsidR="009933A7">
        <w:rPr>
          <w:rFonts w:ascii="Arial" w:eastAsia="Times New Roman" w:hAnsi="Arial" w:cs="Arial" w:hint="cs"/>
          <w:color w:val="FF0000"/>
          <w:sz w:val="24"/>
          <w:szCs w:val="24"/>
          <w:rtl/>
        </w:rPr>
        <w:t xml:space="preserve"> -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בשביס-זינגר: ינטל</w:t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E23B2" w:rsidRPr="00BF57FD" w:rsidRDefault="00BE23B2" w:rsidP="00C461C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</w:pP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אגדות ומעשיות</w:t>
      </w:r>
      <w:r w:rsidR="009933A7">
        <w:rPr>
          <w:rFonts w:ascii="Arial" w:eastAsia="Times New Roman" w:hAnsi="Arial" w:cs="Arial" w:hint="cs"/>
          <w:color w:val="FF0000"/>
          <w:sz w:val="24"/>
          <w:szCs w:val="24"/>
          <w:rtl/>
        </w:rPr>
        <w:t xml:space="preserve"> -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האחים גרים</w:t>
      </w:r>
      <w:r w:rsidR="00C461CC" w:rsidRPr="00BF57FD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>, מעשיות</w:t>
      </w:r>
      <w:r w:rsidRPr="00BF57FD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 xml:space="preserve"> (מהדורת שמעון לוי): שלוש הטוות (מעשייה 14)</w:t>
      </w:r>
    </w:p>
    <w:p w:rsidR="0092026D" w:rsidRPr="00BF57FD" w:rsidRDefault="00BE23B2" w:rsidP="0092026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</w:pPr>
      <w:r w:rsidRPr="00BF57FD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>פלך, סירת הנול והמחט (מעשייה 188)</w:t>
      </w:r>
      <w:r w:rsidR="0092026D" w:rsidRPr="00BF57FD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>.</w:t>
      </w:r>
    </w:p>
    <w:p w:rsidR="00BE23B2" w:rsidRPr="00BF57FD" w:rsidRDefault="00BE23B2" w:rsidP="0092026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</w:pP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דרמה</w:t>
      </w:r>
      <w:r w:rsidR="009933A7">
        <w:rPr>
          <w:rFonts w:ascii="Arial" w:eastAsia="Times New Roman" w:hAnsi="Arial" w:cs="Arial" w:hint="cs"/>
          <w:color w:val="FF0000"/>
          <w:sz w:val="24"/>
          <w:szCs w:val="24"/>
          <w:rtl/>
        </w:rPr>
        <w:t xml:space="preserve"> -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צפייה בהצגת 'ירמה' ושיחה עם הקאסט</w:t>
      </w:r>
    </w:p>
    <w:p w:rsidR="00BE23B2" w:rsidRPr="00BF57FD" w:rsidRDefault="00BE23B2" w:rsidP="00BE23B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rtl/>
        </w:rPr>
      </w:pP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צפ</w:t>
      </w:r>
      <w:r w:rsidRPr="00BF57FD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>י</w:t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יה בהצגת 'ינטל</w:t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'</w:t>
      </w:r>
      <w:r w:rsidRPr="00BF57FD">
        <w:rPr>
          <w:rFonts w:ascii="Arial" w:eastAsia="Times New Roman" w:hAnsi="Arial" w:cs="Arial" w:hint="cs"/>
          <w:color w:val="FF0000"/>
          <w:sz w:val="24"/>
          <w:szCs w:val="24"/>
          <w:rtl/>
        </w:rPr>
        <w:t xml:space="preserve"> ב"חאן"</w:t>
      </w:r>
    </w:p>
    <w:p w:rsidR="00BE23B2" w:rsidRPr="00BF57FD" w:rsidRDefault="00BE23B2" w:rsidP="00BE23B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rtl/>
        </w:rPr>
      </w:pP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שירה</w:t>
      </w:r>
      <w:r w:rsidR="009933A7">
        <w:rPr>
          <w:rFonts w:ascii="Arial" w:eastAsia="Times New Roman" w:hAnsi="Arial" w:cs="Arial" w:hint="cs"/>
          <w:color w:val="FF0000"/>
          <w:sz w:val="24"/>
          <w:szCs w:val="24"/>
          <w:rtl/>
        </w:rPr>
        <w:t xml:space="preserve"> - </w:t>
      </w:r>
      <w:r w:rsidRPr="00BF57FD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>אלתרמן: העלמה</w:t>
      </w:r>
    </w:p>
    <w:p w:rsidR="0092026D" w:rsidRDefault="00BE23B2" w:rsidP="009F4D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933A7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>עיון -</w:t>
      </w:r>
    </w:p>
    <w:p w:rsidR="0092026D" w:rsidRDefault="0092026D" w:rsidP="0092026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rtl/>
        </w:rPr>
      </w:pPr>
      <w:r w:rsidRPr="00BF57FD">
        <w:rPr>
          <w:rFonts w:ascii="Arial" w:eastAsia="Times New Roman" w:hAnsi="Arial" w:cs="Arial" w:hint="cs"/>
          <w:color w:val="FF0000"/>
          <w:sz w:val="24"/>
          <w:szCs w:val="24"/>
          <w:rtl/>
        </w:rPr>
        <w:t xml:space="preserve">בן-דב ניצה: </w:t>
      </w:r>
      <w:r w:rsidRPr="009933A7">
        <w:rPr>
          <w:rFonts w:ascii="Arial" w:eastAsia="Times New Roman" w:hAnsi="Arial" w:cs="Arial" w:hint="cs"/>
          <w:i/>
          <w:iCs/>
          <w:color w:val="FF0000"/>
          <w:sz w:val="24"/>
          <w:szCs w:val="24"/>
          <w:rtl/>
        </w:rPr>
        <w:t xml:space="preserve">כלו זכרונות תרצה </w:t>
      </w:r>
      <w:r w:rsidRPr="009933A7">
        <w:rPr>
          <w:rFonts w:ascii="Arial" w:eastAsia="Times New Roman" w:hAnsi="Arial" w:cs="Arial"/>
          <w:i/>
          <w:iCs/>
          <w:color w:val="FF0000"/>
          <w:sz w:val="24"/>
          <w:szCs w:val="24"/>
          <w:rtl/>
        </w:rPr>
        <w:t>–</w:t>
      </w:r>
      <w:r w:rsidRPr="009933A7">
        <w:rPr>
          <w:rFonts w:ascii="Arial" w:eastAsia="Times New Roman" w:hAnsi="Arial" w:cs="Arial" w:hint="cs"/>
          <w:i/>
          <w:iCs/>
          <w:color w:val="FF0000"/>
          <w:sz w:val="24"/>
          <w:szCs w:val="24"/>
          <w:rtl/>
        </w:rPr>
        <w:t xml:space="preserve"> "בדמי ימיה" - אולי </w:t>
      </w:r>
      <w:r w:rsidR="00C461CC" w:rsidRPr="009933A7">
        <w:rPr>
          <w:rFonts w:ascii="Arial" w:eastAsia="Times New Roman" w:hAnsi="Arial" w:cs="Arial" w:hint="cs"/>
          <w:i/>
          <w:iCs/>
          <w:color w:val="FF0000"/>
          <w:sz w:val="24"/>
          <w:szCs w:val="24"/>
          <w:rtl/>
        </w:rPr>
        <w:t>סיום פ</w:t>
      </w:r>
      <w:r w:rsidRPr="009933A7">
        <w:rPr>
          <w:rFonts w:ascii="Arial" w:eastAsia="Times New Roman" w:hAnsi="Arial" w:cs="Arial" w:hint="cs"/>
          <w:i/>
          <w:iCs/>
          <w:color w:val="FF0000"/>
          <w:sz w:val="24"/>
          <w:szCs w:val="24"/>
          <w:rtl/>
        </w:rPr>
        <w:t>מיניסטי</w:t>
      </w:r>
      <w:r w:rsidRPr="00BF57FD">
        <w:rPr>
          <w:rFonts w:ascii="Arial" w:eastAsia="Times New Roman" w:hAnsi="Arial" w:cs="Arial" w:hint="cs"/>
          <w:color w:val="FF0000"/>
          <w:sz w:val="24"/>
          <w:szCs w:val="24"/>
          <w:rtl/>
        </w:rPr>
        <w:t>, "והיא תהילתך"</w:t>
      </w:r>
      <w:r w:rsidR="00C461CC" w:rsidRPr="00BF57FD">
        <w:rPr>
          <w:rFonts w:ascii="Arial" w:eastAsia="Times New Roman" w:hAnsi="Arial" w:cs="Arial" w:hint="cs"/>
          <w:color w:val="FF0000"/>
          <w:sz w:val="24"/>
          <w:szCs w:val="24"/>
          <w:rtl/>
        </w:rPr>
        <w:t>.</w:t>
      </w:r>
    </w:p>
    <w:p w:rsidR="009933A7" w:rsidRPr="00BF57FD" w:rsidRDefault="009933A7" w:rsidP="0092026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rtl/>
        </w:rPr>
      </w:pPr>
      <w:r w:rsidRPr="00BF57FD">
        <w:rPr>
          <w:rFonts w:ascii="Arial" w:eastAsia="Times New Roman" w:hAnsi="Arial" w:cs="Arial" w:hint="cs"/>
          <w:color w:val="FF0000"/>
          <w:sz w:val="24"/>
          <w:szCs w:val="24"/>
          <w:rtl/>
        </w:rPr>
        <w:t xml:space="preserve">מזור יאיר: </w:t>
      </w:r>
      <w:r w:rsidRPr="009933A7">
        <w:rPr>
          <w:rFonts w:ascii="Arial" w:eastAsia="Times New Roman" w:hAnsi="Arial" w:cs="Arial" w:hint="cs"/>
          <w:i/>
          <w:iCs/>
          <w:color w:val="FF0000"/>
          <w:sz w:val="24"/>
          <w:szCs w:val="24"/>
          <w:rtl/>
        </w:rPr>
        <w:t>הדינאמיקה התמטית השיטתית במוטיב התחליף בסיפור: "בדמי ימיה"</w:t>
      </w:r>
      <w:r w:rsidRPr="00BF57FD">
        <w:rPr>
          <w:rFonts w:ascii="Arial" w:eastAsia="Times New Roman" w:hAnsi="Arial" w:cs="Arial" w:hint="cs"/>
          <w:color w:val="FF0000"/>
          <w:sz w:val="24"/>
          <w:szCs w:val="24"/>
          <w:rtl/>
        </w:rPr>
        <w:t>, "הדינאמיקה של מוטיבים".</w:t>
      </w:r>
    </w:p>
    <w:p w:rsidR="0092026D" w:rsidRPr="00BF57FD" w:rsidRDefault="0092026D" w:rsidP="00C461C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rtl/>
        </w:rPr>
      </w:pPr>
      <w:r w:rsidRPr="00BF57FD">
        <w:rPr>
          <w:rFonts w:ascii="Arial" w:eastAsia="Times New Roman" w:hAnsi="Arial" w:cs="Arial" w:hint="cs"/>
          <w:color w:val="FF0000"/>
          <w:sz w:val="24"/>
          <w:szCs w:val="24"/>
          <w:rtl/>
        </w:rPr>
        <w:t xml:space="preserve">שמיר זיוה: </w:t>
      </w:r>
      <w:r w:rsidRPr="009933A7">
        <w:rPr>
          <w:rFonts w:ascii="Arial" w:eastAsia="Times New Roman" w:hAnsi="Arial" w:cs="Arial" w:hint="cs"/>
          <w:i/>
          <w:iCs/>
          <w:color w:val="FF0000"/>
          <w:sz w:val="24"/>
          <w:szCs w:val="24"/>
          <w:rtl/>
        </w:rPr>
        <w:t xml:space="preserve">כי נהפך העלם לאיש אחר </w:t>
      </w:r>
      <w:r w:rsidRPr="009933A7">
        <w:rPr>
          <w:rFonts w:ascii="Arial" w:eastAsia="Times New Roman" w:hAnsi="Arial" w:cs="Arial"/>
          <w:i/>
          <w:iCs/>
          <w:color w:val="FF0000"/>
          <w:sz w:val="24"/>
          <w:szCs w:val="24"/>
          <w:rtl/>
        </w:rPr>
        <w:t>–</w:t>
      </w:r>
      <w:r w:rsidR="00C461CC" w:rsidRPr="009933A7">
        <w:rPr>
          <w:rFonts w:ascii="Arial" w:eastAsia="Times New Roman" w:hAnsi="Arial" w:cs="Arial" w:hint="cs"/>
          <w:i/>
          <w:iCs/>
          <w:color w:val="FF0000"/>
          <w:sz w:val="24"/>
          <w:szCs w:val="24"/>
          <w:rtl/>
        </w:rPr>
        <w:t xml:space="preserve"> הסיפור "בדמי ימיה" בתורת אלגוריה לאומית</w:t>
      </w:r>
      <w:r w:rsidRPr="00BF57FD">
        <w:rPr>
          <w:rFonts w:ascii="Arial" w:eastAsia="Times New Roman" w:hAnsi="Arial" w:cs="Arial" w:hint="cs"/>
          <w:color w:val="FF0000"/>
          <w:sz w:val="24"/>
          <w:szCs w:val="24"/>
          <w:rtl/>
        </w:rPr>
        <w:t>, "ש"י עולמות"</w:t>
      </w:r>
      <w:r w:rsidR="00C461CC" w:rsidRPr="00BF57FD">
        <w:rPr>
          <w:rFonts w:ascii="Arial" w:eastAsia="Times New Roman" w:hAnsi="Arial" w:cs="Arial" w:hint="cs"/>
          <w:color w:val="FF0000"/>
          <w:sz w:val="24"/>
          <w:szCs w:val="24"/>
          <w:rtl/>
        </w:rPr>
        <w:t>.</w:t>
      </w:r>
    </w:p>
    <w:p w:rsidR="00C461CC" w:rsidRDefault="009F4DAE" w:rsidP="009202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</w:pP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lastRenderedPageBreak/>
        <w:t>לאור</w:t>
      </w:r>
      <w:r w:rsidRPr="00BF57FD">
        <w:rPr>
          <w:rFonts w:ascii="Arial" w:eastAsia="Times New Roman" w:hAnsi="Arial" w:cs="Arial" w:hint="cs"/>
          <w:color w:val="FF0000"/>
          <w:sz w:val="24"/>
          <w:szCs w:val="24"/>
          <w:shd w:val="clear" w:color="auto" w:fill="FFFFFF"/>
          <w:rtl/>
        </w:rPr>
        <w:t xml:space="preserve"> יצחק</w:t>
      </w:r>
      <w:r w:rsidRPr="00BF57FD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rtl/>
        </w:rPr>
        <w:t xml:space="preserve">: </w:t>
      </w:r>
      <w:r w:rsidRPr="009933A7">
        <w:rPr>
          <w:rFonts w:ascii="Arial" w:eastAsia="Times New Roman" w:hAnsi="Arial" w:cs="Arial"/>
          <w:i/>
          <w:iCs/>
          <w:color w:val="FF0000"/>
          <w:sz w:val="24"/>
          <w:szCs w:val="24"/>
          <w:shd w:val="clear" w:color="auto" w:fill="FFFFFF"/>
          <w:rtl/>
        </w:rPr>
        <w:t>חיי המין של כוחות הבטחון - על גופניותו של הישראלי היפה והבטחוני אצל עמוס עוז</w:t>
      </w:r>
      <w:r w:rsidRPr="00BF57FD">
        <w:rPr>
          <w:rFonts w:ascii="Arial" w:eastAsia="Times New Roman" w:hAnsi="Arial" w:cs="Arial" w:hint="cs"/>
          <w:color w:val="FF0000"/>
          <w:sz w:val="24"/>
          <w:szCs w:val="24"/>
          <w:rtl/>
        </w:rPr>
        <w:t>, "אנו כותבים אותך מולדת".</w:t>
      </w:r>
      <w:r w:rsidR="00BE23B2"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E23B2" w:rsidRPr="00BE23B2" w:rsidRDefault="00BE23B2" w:rsidP="0092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קולנוע</w:t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E23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זרחין: אביבה אהובתי</w:t>
      </w:r>
      <w:r w:rsidRPr="00BE23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Pr="00BE23B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E23B2" w:rsidRPr="00BE23B2" w:rsidRDefault="00BE23B2" w:rsidP="00BE23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E1BFD" w:rsidRDefault="000E1BFD">
      <w:bookmarkStart w:id="0" w:name="_GoBack"/>
      <w:bookmarkEnd w:id="0"/>
    </w:p>
    <w:sectPr w:rsidR="000E1BFD" w:rsidSect="00A323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B2"/>
    <w:rsid w:val="00037A4D"/>
    <w:rsid w:val="000E1BFD"/>
    <w:rsid w:val="00161737"/>
    <w:rsid w:val="00403853"/>
    <w:rsid w:val="00457464"/>
    <w:rsid w:val="005A64E0"/>
    <w:rsid w:val="007F45EF"/>
    <w:rsid w:val="0092026D"/>
    <w:rsid w:val="009933A7"/>
    <w:rsid w:val="009C4B39"/>
    <w:rsid w:val="009F4DAE"/>
    <w:rsid w:val="00A04FCD"/>
    <w:rsid w:val="00A32367"/>
    <w:rsid w:val="00BE23B2"/>
    <w:rsid w:val="00BF57FD"/>
    <w:rsid w:val="00C461CC"/>
    <w:rsid w:val="00E7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F1D1E-9C6D-471A-99EB-12206657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דבורה לוי</dc:creator>
  <cp:lastModifiedBy>user</cp:lastModifiedBy>
  <cp:revision>2</cp:revision>
  <dcterms:created xsi:type="dcterms:W3CDTF">2020-05-05T15:02:00Z</dcterms:created>
  <dcterms:modified xsi:type="dcterms:W3CDTF">2020-05-05T15:02:00Z</dcterms:modified>
</cp:coreProperties>
</file>