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A0" w:rsidRDefault="00B6451E" w:rsidP="008527E1">
      <w:pPr>
        <w:spacing w:line="360" w:lineRule="auto"/>
        <w:rPr>
          <w:u w:val="single"/>
        </w:rPr>
      </w:pPr>
      <w:r w:rsidRPr="00240135">
        <w:rPr>
          <w:rFonts w:hint="cs"/>
          <w:u w:val="single"/>
          <w:rtl/>
        </w:rPr>
        <w:t xml:space="preserve">עטור מצחך זהב שחור / אברהם חלפי </w:t>
      </w:r>
      <w:r w:rsidRPr="00240135">
        <w:rPr>
          <w:u w:val="single"/>
          <w:rtl/>
        </w:rPr>
        <w:t>–</w:t>
      </w:r>
      <w:r w:rsidRPr="00240135">
        <w:rPr>
          <w:rFonts w:hint="cs"/>
          <w:u w:val="single"/>
          <w:rtl/>
        </w:rPr>
        <w:t xml:space="preserve">פרשנות </w:t>
      </w:r>
      <w:r w:rsidR="008527E1">
        <w:rPr>
          <w:rFonts w:hint="cs"/>
          <w:u w:val="single"/>
          <w:rtl/>
        </w:rPr>
        <w:t xml:space="preserve"> בעקבות ובהשראת</w:t>
      </w:r>
      <w:r w:rsidRPr="00240135">
        <w:rPr>
          <w:rFonts w:hint="cs"/>
          <w:u w:val="single"/>
          <w:rtl/>
        </w:rPr>
        <w:t xml:space="preserve"> מאמרו של דן מרון </w:t>
      </w:r>
      <w:r w:rsidR="00240135" w:rsidRPr="00240135">
        <w:rPr>
          <w:rFonts w:hint="cs"/>
          <w:u w:val="single"/>
          <w:rtl/>
        </w:rPr>
        <w:t>על השיר</w:t>
      </w:r>
      <w:r w:rsidRPr="00240135">
        <w:rPr>
          <w:rFonts w:hint="cs"/>
          <w:u w:val="single"/>
          <w:rtl/>
        </w:rPr>
        <w:t xml:space="preserve"> </w:t>
      </w:r>
      <w:r w:rsidRPr="00240135">
        <w:rPr>
          <w:rStyle w:val="a5"/>
          <w:u w:val="single"/>
          <w:rtl/>
        </w:rPr>
        <w:footnoteReference w:id="1"/>
      </w:r>
      <w:r w:rsidRPr="00240135">
        <w:rPr>
          <w:rFonts w:hint="cs"/>
          <w:u w:val="single"/>
          <w:rtl/>
        </w:rPr>
        <w:t xml:space="preserve"> </w:t>
      </w:r>
      <w:r w:rsidR="008527E1">
        <w:rPr>
          <w:rFonts w:hint="cs"/>
          <w:u w:val="single"/>
          <w:rtl/>
        </w:rPr>
        <w:t>(מאת דפנה אדלר)</w:t>
      </w:r>
    </w:p>
    <w:p w:rsidR="00240135" w:rsidRDefault="00240135" w:rsidP="005612C1">
      <w:pPr>
        <w:spacing w:line="360" w:lineRule="auto"/>
        <w:rPr>
          <w:rFonts w:hint="cs"/>
          <w:rtl/>
        </w:rPr>
      </w:pPr>
      <w:r>
        <w:rPr>
          <w:rFonts w:hint="cs"/>
          <w:rtl/>
        </w:rPr>
        <w:t>שיר האהבה של חלפי  "מתכתב " עם מסורות אירופיות של שירי אהבה</w:t>
      </w:r>
      <w:r w:rsidR="005612C1">
        <w:rPr>
          <w:rFonts w:hint="cs"/>
          <w:rtl/>
        </w:rPr>
        <w:t>,</w:t>
      </w:r>
      <w:r>
        <w:rPr>
          <w:rFonts w:hint="cs"/>
          <w:rtl/>
        </w:rPr>
        <w:t xml:space="preserve"> תוך שהוא </w:t>
      </w:r>
      <w:r w:rsidR="005612C1">
        <w:rPr>
          <w:rFonts w:hint="cs"/>
          <w:rtl/>
        </w:rPr>
        <w:t xml:space="preserve"> מאמץ חלקים מהן, אך </w:t>
      </w:r>
      <w:r w:rsidR="000839CD">
        <w:rPr>
          <w:rFonts w:hint="cs"/>
          <w:rtl/>
        </w:rPr>
        <w:t>גם משנה</w:t>
      </w:r>
      <w:r>
        <w:rPr>
          <w:rFonts w:hint="cs"/>
          <w:rtl/>
        </w:rPr>
        <w:t xml:space="preserve"> </w:t>
      </w:r>
      <w:r w:rsidR="005612C1">
        <w:rPr>
          <w:rFonts w:hint="cs"/>
          <w:rtl/>
        </w:rPr>
        <w:t>אותן</w:t>
      </w:r>
      <w:r>
        <w:rPr>
          <w:rFonts w:hint="cs"/>
          <w:rtl/>
        </w:rPr>
        <w:t xml:space="preserve"> </w:t>
      </w:r>
      <w:r w:rsidR="005612C1">
        <w:rPr>
          <w:rFonts w:hint="cs"/>
          <w:rtl/>
        </w:rPr>
        <w:t>ויוצר</w:t>
      </w:r>
      <w:r>
        <w:rPr>
          <w:rFonts w:hint="cs"/>
          <w:rtl/>
        </w:rPr>
        <w:t xml:space="preserve"> שיר אהבה אותנטי וחדש.</w:t>
      </w:r>
      <w:r w:rsidR="000839CD">
        <w:rPr>
          <w:rFonts w:hint="cs"/>
          <w:rtl/>
        </w:rPr>
        <w:t xml:space="preserve"> </w:t>
      </w:r>
      <w:r>
        <w:rPr>
          <w:rFonts w:hint="cs"/>
          <w:rtl/>
        </w:rPr>
        <w:t xml:space="preserve">הדבר ניכר כבר בשני המשפטים הפותחים של השיר </w:t>
      </w:r>
      <w:r w:rsidRPr="00240135">
        <w:rPr>
          <w:rFonts w:hint="cs"/>
          <w:b/>
          <w:bCs/>
          <w:rtl/>
        </w:rPr>
        <w:t xml:space="preserve">"עטור מצחך זהב שחור/ (אינני זוכר אם כתבו כך בשיר)" . </w:t>
      </w:r>
      <w:r w:rsidRPr="00240135">
        <w:rPr>
          <w:rFonts w:hint="cs"/>
          <w:rtl/>
        </w:rPr>
        <w:t xml:space="preserve">הדובר בשיר בוחר לפאר את אהובתו </w:t>
      </w:r>
      <w:r w:rsidR="000839CD">
        <w:rPr>
          <w:rFonts w:hint="cs"/>
          <w:rtl/>
        </w:rPr>
        <w:t>אך הוא עושה זאת בדרך ייחודית על ידי הבחירה באוקסימורון "זהב שחור". המשורר הולך כאן בעקבות מסורת בת מאות שנים  של שירת הטרובדורים ,  שבה המושרר הנודד , ל</w:t>
      </w:r>
      <w:r w:rsidR="005612C1">
        <w:rPr>
          <w:rFonts w:hint="cs"/>
          <w:rtl/>
        </w:rPr>
        <w:t>רוב</w:t>
      </w:r>
      <w:r w:rsidR="000839CD">
        <w:rPr>
          <w:rFonts w:hint="cs"/>
          <w:rtl/>
        </w:rPr>
        <w:t xml:space="preserve"> אביר או אציל, היה מאוהב בגבירה יפה ובלתי מושגת</w:t>
      </w:r>
      <w:r w:rsidR="005612C1">
        <w:rPr>
          <w:rFonts w:hint="cs"/>
          <w:rtl/>
        </w:rPr>
        <w:t>,</w:t>
      </w:r>
      <w:r w:rsidR="000839CD">
        <w:rPr>
          <w:rFonts w:hint="cs"/>
          <w:rtl/>
        </w:rPr>
        <w:t xml:space="preserve">  ו</w:t>
      </w:r>
      <w:r w:rsidR="005612C1">
        <w:rPr>
          <w:rFonts w:hint="cs"/>
          <w:rtl/>
        </w:rPr>
        <w:t>ב</w:t>
      </w:r>
      <w:r w:rsidR="000839CD">
        <w:rPr>
          <w:rFonts w:hint="cs"/>
          <w:rtl/>
        </w:rPr>
        <w:t>שירת האהבה אליה רומ</w:t>
      </w:r>
      <w:r w:rsidR="005612C1">
        <w:rPr>
          <w:rFonts w:hint="cs"/>
          <w:rtl/>
        </w:rPr>
        <w:t>ם</w:t>
      </w:r>
      <w:r w:rsidR="000839CD">
        <w:rPr>
          <w:rFonts w:hint="cs"/>
          <w:rtl/>
        </w:rPr>
        <w:t xml:space="preserve"> אותה למעין דמות אצילית ,אלוהית לרוב  בלונדינית בהירת שער וקורנת מזוהר של יופי שמימי. חלפי רואה באהובתו את "הזהב"  האופייני לגבירה , אך זהו "זהב שחור"</w:t>
      </w:r>
      <w:r w:rsidR="00A43C0F">
        <w:rPr>
          <w:rFonts w:hint="cs"/>
          <w:rtl/>
        </w:rPr>
        <w:t xml:space="preserve"> ,אהובתו היא בעלת שער שחור ,או שיופיה יש בו משהו אחר ,</w:t>
      </w:r>
      <w:r w:rsidR="005612C1">
        <w:rPr>
          <w:rFonts w:hint="cs"/>
          <w:rtl/>
        </w:rPr>
        <w:t>אולי מסתורי,</w:t>
      </w:r>
      <w:r w:rsidR="00A43C0F">
        <w:rPr>
          <w:rFonts w:hint="cs"/>
          <w:rtl/>
        </w:rPr>
        <w:t xml:space="preserve"> השייך רק לה</w:t>
      </w:r>
      <w:r w:rsidR="005612C1">
        <w:rPr>
          <w:rFonts w:hint="cs"/>
          <w:rtl/>
        </w:rPr>
        <w:t>, ויש בו ההפך מהזהב הבנאלי</w:t>
      </w:r>
      <w:r w:rsidR="00A43C0F">
        <w:rPr>
          <w:rFonts w:hint="cs"/>
          <w:rtl/>
        </w:rPr>
        <w:t>. בשורה הבאה בשיר הוא מצהיר בגלוי שהוא לא זוכר עם כתבו כך בשיר</w:t>
      </w:r>
      <w:r w:rsidR="005612C1">
        <w:rPr>
          <w:rFonts w:hint="cs"/>
          <w:rtl/>
        </w:rPr>
        <w:t>,</w:t>
      </w:r>
      <w:r w:rsidR="00A43C0F">
        <w:rPr>
          <w:rFonts w:hint="cs"/>
          <w:rtl/>
        </w:rPr>
        <w:t xml:space="preserve"> ובכך רומז</w:t>
      </w:r>
      <w:r w:rsidR="005612C1">
        <w:rPr>
          <w:rFonts w:hint="cs"/>
          <w:rtl/>
        </w:rPr>
        <w:t>,</w:t>
      </w:r>
      <w:r w:rsidR="00A43C0F">
        <w:rPr>
          <w:rFonts w:hint="cs"/>
          <w:rtl/>
        </w:rPr>
        <w:t xml:space="preserve"> שהוא מודע למסורת של שירי האהבה  המפארים גברות בלונדיות מלאכיות</w:t>
      </w:r>
      <w:r w:rsidR="005612C1">
        <w:rPr>
          <w:rFonts w:hint="cs"/>
          <w:rtl/>
        </w:rPr>
        <w:t>,</w:t>
      </w:r>
      <w:bookmarkStart w:id="0" w:name="_GoBack"/>
      <w:bookmarkEnd w:id="0"/>
      <w:r w:rsidR="00A43C0F">
        <w:rPr>
          <w:rFonts w:hint="cs"/>
          <w:rtl/>
        </w:rPr>
        <w:t xml:space="preserve"> אך הוא לא מעוניין לדבוק ב"מסורת". הוא שר לאהובתו שלו ורואה בה גם גבירה קסומה אך גם אישה בעלת יופי אישי מש</w:t>
      </w:r>
      <w:r w:rsidR="00A1528A">
        <w:rPr>
          <w:rFonts w:hint="cs"/>
          <w:rtl/>
        </w:rPr>
        <w:t>לה.</w:t>
      </w:r>
    </w:p>
    <w:p w:rsidR="00A1528A" w:rsidRDefault="00A1528A" w:rsidP="007059E0">
      <w:pPr>
        <w:spacing w:line="360" w:lineRule="auto"/>
        <w:rPr>
          <w:rFonts w:hint="cs"/>
          <w:b/>
          <w:bCs/>
          <w:rtl/>
        </w:rPr>
      </w:pPr>
      <w:r w:rsidRPr="007059E0">
        <w:rPr>
          <w:rFonts w:hint="cs"/>
          <w:u w:val="single"/>
          <w:rtl/>
        </w:rPr>
        <w:t xml:space="preserve">הדובר רוצה גם לשמור על הריגוש </w:t>
      </w:r>
      <w:r w:rsidR="007059E0">
        <w:rPr>
          <w:rFonts w:hint="cs"/>
          <w:u w:val="single"/>
          <w:rtl/>
        </w:rPr>
        <w:t xml:space="preserve"> היפה </w:t>
      </w:r>
      <w:r w:rsidRPr="007059E0">
        <w:rPr>
          <w:rFonts w:hint="cs"/>
          <w:u w:val="single"/>
          <w:rtl/>
        </w:rPr>
        <w:t>של האהבה</w:t>
      </w:r>
      <w:r w:rsidR="007059E0">
        <w:rPr>
          <w:rFonts w:hint="cs"/>
          <w:u w:val="single"/>
          <w:rtl/>
        </w:rPr>
        <w:t xml:space="preserve"> </w:t>
      </w:r>
      <w:r w:rsidR="00A75ABC">
        <w:rPr>
          <w:rFonts w:hint="cs"/>
          <w:u w:val="single"/>
          <w:rtl/>
        </w:rPr>
        <w:t xml:space="preserve"> אך גם לקיים </w:t>
      </w:r>
      <w:r w:rsidRPr="007059E0">
        <w:rPr>
          <w:rFonts w:hint="cs"/>
          <w:u w:val="single"/>
          <w:rtl/>
        </w:rPr>
        <w:t>אהבה</w:t>
      </w:r>
      <w:r w:rsidR="00A75ABC">
        <w:rPr>
          <w:rFonts w:hint="cs"/>
          <w:u w:val="single"/>
          <w:rtl/>
        </w:rPr>
        <w:t>,</w:t>
      </w:r>
      <w:r w:rsidRPr="007059E0">
        <w:rPr>
          <w:rFonts w:hint="cs"/>
          <w:u w:val="single"/>
          <w:rtl/>
        </w:rPr>
        <w:t xml:space="preserve"> שיש בה ממד יומיומי והכרות אינטימית ביתית עם האהובה</w:t>
      </w:r>
      <w:r>
        <w:rPr>
          <w:rFonts w:hint="cs"/>
          <w:rtl/>
        </w:rPr>
        <w:t xml:space="preserve">. </w:t>
      </w:r>
      <w:r w:rsidRPr="00C0145B">
        <w:rPr>
          <w:rFonts w:hint="cs"/>
          <w:u w:val="single"/>
          <w:rtl/>
        </w:rPr>
        <w:t>הוא רוצה לבטא את האהבה שלו באופן הגבוה של שירת האהבה אך הוא גם רוצה אהבה אינטימית ממשית ומושגת</w:t>
      </w:r>
      <w:r>
        <w:rPr>
          <w:rFonts w:hint="cs"/>
          <w:rtl/>
        </w:rPr>
        <w:t>. לכן הוא מבטא זאת גם דרך שפה של שירה וגם דרך שפת הגוף ואזכור של פרטים מחיי היומיום:</w:t>
      </w:r>
      <w:r>
        <w:rPr>
          <w:rFonts w:hint="cs"/>
          <w:b/>
          <w:bCs/>
          <w:rtl/>
        </w:rPr>
        <w:t>" מצחך מתחרז</w:t>
      </w:r>
      <w:r>
        <w:rPr>
          <w:rFonts w:hint="cs"/>
          <w:rtl/>
        </w:rPr>
        <w:t xml:space="preserve">  עם </w:t>
      </w:r>
      <w:r>
        <w:rPr>
          <w:rFonts w:hint="cs"/>
          <w:b/>
          <w:bCs/>
          <w:rtl/>
        </w:rPr>
        <w:t xml:space="preserve">עיניים ואור" </w:t>
      </w:r>
      <w:r>
        <w:rPr>
          <w:rFonts w:hint="cs"/>
          <w:rtl/>
        </w:rPr>
        <w:t xml:space="preserve">הדיבור על האהובה הוא גם דרך מילים יפות כמו "אור" "וחרוז" שירי אך כל אלה נועדו לתאר את מצחה ועיניה הממשיים המתואמים כל כך יפה יחד. שוב הוא מציין בהומור מסוים </w:t>
      </w:r>
      <w:r w:rsidR="007059E0">
        <w:rPr>
          <w:rFonts w:hint="cs"/>
          <w:rtl/>
        </w:rPr>
        <w:t>,</w:t>
      </w:r>
      <w:r>
        <w:rPr>
          <w:rFonts w:hint="cs"/>
          <w:rtl/>
        </w:rPr>
        <w:t xml:space="preserve">שאולי הוא לא עמד בכללים ולא זכר אם  </w:t>
      </w:r>
      <w:r w:rsidR="007059E0">
        <w:rPr>
          <w:rFonts w:hint="cs"/>
          <w:rtl/>
        </w:rPr>
        <w:t>חרזו</w:t>
      </w:r>
      <w:r>
        <w:rPr>
          <w:rFonts w:hint="cs"/>
          <w:rtl/>
        </w:rPr>
        <w:t xml:space="preserve"> כך בשירים , אך בדבר אחד הוא בטוח אהובתו יכולה למלא את חייו של האד</w:t>
      </w:r>
      <w:r w:rsidR="007059E0">
        <w:rPr>
          <w:rFonts w:hint="cs"/>
          <w:rtl/>
        </w:rPr>
        <w:t xml:space="preserve">ם האוהב אותה בדבר הנפלא ביותר </w:t>
      </w:r>
      <w:r w:rsidR="007059E0">
        <w:rPr>
          <w:rtl/>
        </w:rPr>
        <w:t>–</w:t>
      </w:r>
      <w:r w:rsidR="007059E0">
        <w:rPr>
          <w:rFonts w:hint="cs"/>
          <w:rtl/>
        </w:rPr>
        <w:t>בשירה : "</w:t>
      </w:r>
      <w:r w:rsidR="007059E0">
        <w:rPr>
          <w:rFonts w:hint="cs"/>
          <w:b/>
          <w:bCs/>
          <w:rtl/>
        </w:rPr>
        <w:t>אך למי שתהיי חייו מלאי שיר".</w:t>
      </w:r>
    </w:p>
    <w:p w:rsidR="00A75ABC" w:rsidRDefault="007059E0" w:rsidP="007059E0">
      <w:pPr>
        <w:spacing w:line="360" w:lineRule="auto"/>
        <w:rPr>
          <w:rFonts w:hint="cs"/>
          <w:rtl/>
        </w:rPr>
      </w:pPr>
      <w:r>
        <w:rPr>
          <w:rFonts w:hint="cs"/>
          <w:rtl/>
        </w:rPr>
        <w:t>מתוך השיר ניכר שהדובר מכיר את האהובה הכרות אינטימית : הוא מכיר אותה בחלוק הביתי הוורוד שלה , חלוק נשי , רך , שמרמז לאהבה האינטימית ביניהם  . הוא מכיר את הרגלי הבית שלה , היא מתעטפת בחלוקה "תמיד לעת ליל". והוא מדגיש הוא אינו רוצה למקם את עצמו בעמדה של מעריץ מרחוק הסוגד לדמותה , כאילו הייתה בלתי מושגת: "</w:t>
      </w:r>
      <w:r>
        <w:rPr>
          <w:rFonts w:hint="cs"/>
          <w:b/>
          <w:bCs/>
          <w:rtl/>
        </w:rPr>
        <w:t>לא הייתי רוצה להיות לך אח/ לא נזיר מתפלל לדמותו של מלאך</w:t>
      </w:r>
      <w:r w:rsidR="00A75ABC">
        <w:rPr>
          <w:rFonts w:hint="cs"/>
          <w:b/>
          <w:bCs/>
          <w:rtl/>
        </w:rPr>
        <w:t xml:space="preserve">/ ורואה חלומות עגומים של קדושה/  </w:t>
      </w:r>
      <w:proofErr w:type="spellStart"/>
      <w:r w:rsidR="00A75ABC">
        <w:rPr>
          <w:rFonts w:hint="cs"/>
          <w:b/>
          <w:bCs/>
          <w:rtl/>
        </w:rPr>
        <w:t>ולמולו</w:t>
      </w:r>
      <w:proofErr w:type="spellEnd"/>
      <w:r w:rsidR="00A75ABC">
        <w:rPr>
          <w:rFonts w:hint="cs"/>
          <w:b/>
          <w:bCs/>
          <w:rtl/>
        </w:rPr>
        <w:t xml:space="preserve"> את אישה".</w:t>
      </w:r>
      <w:r w:rsidR="00A75ABC">
        <w:rPr>
          <w:rFonts w:hint="cs"/>
          <w:rtl/>
        </w:rPr>
        <w:t xml:space="preserve"> בניגוד למסורת שירת האהבה </w:t>
      </w:r>
      <w:proofErr w:type="spellStart"/>
      <w:r w:rsidR="00A75ABC">
        <w:rPr>
          <w:rFonts w:hint="cs"/>
          <w:rtl/>
        </w:rPr>
        <w:t>הטרובדורית</w:t>
      </w:r>
      <w:proofErr w:type="spellEnd"/>
      <w:r w:rsidR="00A75ABC">
        <w:rPr>
          <w:rFonts w:hint="cs"/>
          <w:rtl/>
        </w:rPr>
        <w:t xml:space="preserve"> או זו של המשורר האיטלקי </w:t>
      </w:r>
      <w:proofErr w:type="spellStart"/>
      <w:r w:rsidR="00A75ABC">
        <w:rPr>
          <w:rFonts w:hint="cs"/>
          <w:rtl/>
        </w:rPr>
        <w:t>פטררקה</w:t>
      </w:r>
      <w:proofErr w:type="spellEnd"/>
      <w:r w:rsidR="00A75ABC">
        <w:rPr>
          <w:rFonts w:hint="cs"/>
          <w:rtl/>
        </w:rPr>
        <w:t xml:space="preserve"> , או אפילו בניגוד לאהובה משירו של ביאליק "</w:t>
      </w:r>
      <w:r w:rsidR="00A75ABC">
        <w:rPr>
          <w:rFonts w:hint="cs"/>
          <w:b/>
          <w:bCs/>
          <w:rtl/>
        </w:rPr>
        <w:t xml:space="preserve">הכניסיני תחת כנפך" </w:t>
      </w:r>
      <w:r w:rsidR="00A75ABC">
        <w:rPr>
          <w:rFonts w:hint="cs"/>
          <w:rtl/>
        </w:rPr>
        <w:t xml:space="preserve"> שהיא גם "אם ואחות" ויש בה ממד "אלוהי" עם כנפה הגדולה</w:t>
      </w:r>
      <w:r w:rsidR="00A75ABC">
        <w:rPr>
          <w:rFonts w:hint="cs"/>
          <w:b/>
          <w:bCs/>
          <w:rtl/>
        </w:rPr>
        <w:t xml:space="preserve">. </w:t>
      </w:r>
      <w:r w:rsidR="00A75ABC">
        <w:rPr>
          <w:rFonts w:hint="cs"/>
          <w:rtl/>
        </w:rPr>
        <w:t xml:space="preserve">הדובר בשיר זה אינו רוצה להיות עבור האהובה סוג של "אח" או "נזיר " או לחלום עליה חלומות עגומים שמקדשים את דמותה. הוא לא מעונין שהיא תהייה מלאכית או קדושה הוא רוצה עמה קשר ממשי ומלא וארוטי </w:t>
      </w:r>
      <w:r w:rsidR="00A75ABC">
        <w:rPr>
          <w:rtl/>
        </w:rPr>
        <w:t>–</w:t>
      </w:r>
      <w:r w:rsidR="00A75ABC">
        <w:rPr>
          <w:rFonts w:hint="cs"/>
          <w:rtl/>
        </w:rPr>
        <w:t>קשר עם אישה.</w:t>
      </w:r>
    </w:p>
    <w:p w:rsidR="00835191" w:rsidRDefault="00A75ABC" w:rsidP="00835191">
      <w:pPr>
        <w:spacing w:line="360" w:lineRule="auto"/>
        <w:rPr>
          <w:rFonts w:hint="cs"/>
          <w:rtl/>
        </w:rPr>
      </w:pPr>
      <w:r>
        <w:rPr>
          <w:rFonts w:hint="cs"/>
          <w:rtl/>
        </w:rPr>
        <w:lastRenderedPageBreak/>
        <w:t xml:space="preserve">בבית השלישי מתאר הדובר את </w:t>
      </w:r>
      <w:r w:rsidR="00ED18EE">
        <w:rPr>
          <w:rFonts w:hint="cs"/>
          <w:rtl/>
        </w:rPr>
        <w:t xml:space="preserve">הוויה של שיחה בינו לבין אהובתו וגם בתיאור הזה ניכר המתח המסוים בין הכרות קרובה עם האהובה לבין ריגוש </w:t>
      </w:r>
      <w:proofErr w:type="spellStart"/>
      <w:r w:rsidR="00ED18EE">
        <w:rPr>
          <w:rFonts w:hint="cs"/>
          <w:rtl/>
        </w:rPr>
        <w:t>מהיותה</w:t>
      </w:r>
      <w:proofErr w:type="spellEnd"/>
      <w:r w:rsidR="00ED18EE">
        <w:rPr>
          <w:rFonts w:hint="cs"/>
          <w:rtl/>
        </w:rPr>
        <w:t xml:space="preserve"> מעט בלתי מושגת. הדובר מכיר היטב את אהובתו ויודע שהיא "</w:t>
      </w:r>
      <w:r w:rsidR="00ED18EE">
        <w:rPr>
          <w:rFonts w:hint="cs"/>
          <w:b/>
          <w:bCs/>
          <w:rtl/>
        </w:rPr>
        <w:t xml:space="preserve">אוהבת להיות עצובה ושותקת/ להקשיב לסיפור על רחוק על קרוב" </w:t>
      </w:r>
      <w:r w:rsidR="00E57134">
        <w:rPr>
          <w:rFonts w:hint="cs"/>
          <w:b/>
          <w:bCs/>
          <w:rtl/>
        </w:rPr>
        <w:t xml:space="preserve"> </w:t>
      </w:r>
      <w:r w:rsidR="00E57134">
        <w:rPr>
          <w:rFonts w:hint="cs"/>
          <w:rtl/>
        </w:rPr>
        <w:t>האהובה מכונסת בתוך עצמה ויכולה לה</w:t>
      </w:r>
      <w:r w:rsidR="00835191">
        <w:rPr>
          <w:rFonts w:hint="cs"/>
          <w:rtl/>
        </w:rPr>
        <w:t>קשיב</w:t>
      </w:r>
      <w:r w:rsidR="00E57134">
        <w:rPr>
          <w:rFonts w:hint="cs"/>
          <w:rtl/>
        </w:rPr>
        <w:t xml:space="preserve"> לכל מיני דברים רחוקים או קרובים</w:t>
      </w:r>
      <w:r w:rsidR="00835191">
        <w:rPr>
          <w:rFonts w:hint="cs"/>
          <w:rtl/>
        </w:rPr>
        <w:t>,</w:t>
      </w:r>
      <w:r w:rsidR="00E57134">
        <w:rPr>
          <w:rFonts w:hint="cs"/>
          <w:rtl/>
        </w:rPr>
        <w:t xml:space="preserve"> הדובר לעומת הריחוק הרגשי שלה "</w:t>
      </w:r>
      <w:r w:rsidR="00E57134">
        <w:rPr>
          <w:rFonts w:hint="cs"/>
          <w:b/>
          <w:bCs/>
          <w:rtl/>
        </w:rPr>
        <w:t xml:space="preserve">מביט בך בשקט/ אין קול ודברים/ שוכח הכול אודות אחרים": </w:t>
      </w:r>
      <w:r w:rsidR="00E57134">
        <w:rPr>
          <w:rFonts w:hint="cs"/>
          <w:rtl/>
        </w:rPr>
        <w:t xml:space="preserve">כאשר הוא אתה  </w:t>
      </w:r>
      <w:r w:rsidR="00835191">
        <w:rPr>
          <w:rFonts w:hint="cs"/>
          <w:rtl/>
        </w:rPr>
        <w:t>הוא מתרכז בה בשקט ו</w:t>
      </w:r>
      <w:r w:rsidR="00E57134">
        <w:rPr>
          <w:rFonts w:hint="cs"/>
          <w:rtl/>
        </w:rPr>
        <w:t xml:space="preserve">שוכח </w:t>
      </w:r>
      <w:r w:rsidR="00835191">
        <w:rPr>
          <w:rFonts w:hint="cs"/>
          <w:rtl/>
        </w:rPr>
        <w:t>את  האחרים</w:t>
      </w:r>
      <w:r w:rsidR="00E57134">
        <w:rPr>
          <w:rFonts w:hint="cs"/>
          <w:rtl/>
        </w:rPr>
        <w:t>.</w:t>
      </w:r>
      <w:r w:rsidR="00835191">
        <w:rPr>
          <w:rFonts w:hint="cs"/>
          <w:rtl/>
        </w:rPr>
        <w:t xml:space="preserve"> </w:t>
      </w:r>
    </w:p>
    <w:p w:rsidR="00A75ABC" w:rsidRPr="00375026" w:rsidRDefault="00835191" w:rsidP="00DA5F9B">
      <w:pPr>
        <w:spacing w:line="360" w:lineRule="auto"/>
        <w:rPr>
          <w:rFonts w:hint="cs"/>
          <w:rtl/>
        </w:rPr>
      </w:pPr>
      <w:r>
        <w:rPr>
          <w:rFonts w:hint="cs"/>
          <w:rtl/>
        </w:rPr>
        <w:t>בשלושת הבתים האחרונים הדובר מתאר מהלך של התרחקות פיזית מהאהובה תוך התבוננות עצמית במתרחש בנפשו</w:t>
      </w:r>
      <w:r w:rsidR="008E044E">
        <w:rPr>
          <w:rFonts w:hint="cs"/>
          <w:rtl/>
        </w:rPr>
        <w:t>,</w:t>
      </w:r>
      <w:r>
        <w:rPr>
          <w:rFonts w:hint="cs"/>
          <w:rtl/>
        </w:rPr>
        <w:t xml:space="preserve"> שאינה נפרדת מהאהובה. הוא מרגיש, שבעוד גופו נפרד מהאהובה נפשו ממשיכה לשכון בין קירות ביתה , אפילו </w:t>
      </w:r>
      <w:r w:rsidRPr="008E044E">
        <w:rPr>
          <w:rFonts w:hint="cs"/>
          <w:b/>
          <w:bCs/>
          <w:rtl/>
        </w:rPr>
        <w:t>"שבויה בין כתלייך</w:t>
      </w:r>
      <w:r>
        <w:rPr>
          <w:rFonts w:hint="cs"/>
          <w:rtl/>
        </w:rPr>
        <w:t>" .</w:t>
      </w:r>
      <w:r w:rsidR="00C0145B">
        <w:rPr>
          <w:rFonts w:hint="cs"/>
          <w:rtl/>
        </w:rPr>
        <w:t xml:space="preserve"> מירון מציין ש"מסורת ארוכה של שירת אהבה עתיקה וחדשה כאחת מאשרת את האפשרות הזאת</w:t>
      </w:r>
      <w:r w:rsidR="00C0145B" w:rsidRPr="00375026">
        <w:rPr>
          <w:rFonts w:hint="cs"/>
          <w:rtl/>
        </w:rPr>
        <w:t>"</w:t>
      </w:r>
      <w:r w:rsidR="00C0145B">
        <w:rPr>
          <w:rFonts w:hint="cs"/>
          <w:rtl/>
        </w:rPr>
        <w:t xml:space="preserve">  תוך מהלך זה </w:t>
      </w:r>
      <w:r w:rsidR="00C0145B" w:rsidRPr="00C0145B">
        <w:rPr>
          <w:rFonts w:hint="cs"/>
          <w:u w:val="single"/>
          <w:rtl/>
        </w:rPr>
        <w:t xml:space="preserve">הולכת האהובה ונבנית </w:t>
      </w:r>
      <w:r w:rsidR="00C0145B" w:rsidRPr="008E044E">
        <w:rPr>
          <w:rFonts w:hint="cs"/>
          <w:u w:val="single"/>
          <w:rtl/>
        </w:rPr>
        <w:t xml:space="preserve">בתודעתו של הגיבור באופן המזכיר שוב </w:t>
      </w:r>
      <w:r w:rsidR="00C0145B" w:rsidRPr="008E044E">
        <w:rPr>
          <w:rFonts w:hint="cs"/>
          <w:b/>
          <w:bCs/>
          <w:u w:val="single"/>
          <w:rtl/>
        </w:rPr>
        <w:t>גבירה ואפילו מלכה</w:t>
      </w:r>
      <w:r w:rsidR="008E044E" w:rsidRPr="008E044E">
        <w:rPr>
          <w:rFonts w:hint="cs"/>
          <w:u w:val="single"/>
          <w:rtl/>
        </w:rPr>
        <w:t xml:space="preserve">. </w:t>
      </w:r>
      <w:r w:rsidR="008E044E" w:rsidRPr="00375026">
        <w:rPr>
          <w:rFonts w:hint="cs"/>
          <w:rtl/>
        </w:rPr>
        <w:t>המטפורות של  כלא (שבוייה בין כתליך) ושל מרבד הפרוש לרגליה האהובה כאילו היא על כס מלכות מרמזות לכך.</w:t>
      </w:r>
      <w:r w:rsidR="00375026">
        <w:rPr>
          <w:rFonts w:hint="cs"/>
          <w:rtl/>
        </w:rPr>
        <w:t xml:space="preserve"> מרון גם מראה ש המרחק  </w:t>
      </w:r>
      <w:r w:rsidR="00DA5F9B">
        <w:rPr>
          <w:rFonts w:hint="cs"/>
          <w:rtl/>
        </w:rPr>
        <w:t>תורם להיווצרות השירה,</w:t>
      </w:r>
      <w:r w:rsidR="00375026">
        <w:rPr>
          <w:rFonts w:hint="cs"/>
          <w:rtl/>
        </w:rPr>
        <w:t xml:space="preserve"> שכן </w:t>
      </w:r>
      <w:r w:rsidR="00DA5F9B">
        <w:rPr>
          <w:rFonts w:hint="cs"/>
          <w:rtl/>
        </w:rPr>
        <w:t>א</w:t>
      </w:r>
      <w:r w:rsidR="00375026">
        <w:rPr>
          <w:rFonts w:hint="cs"/>
          <w:rtl/>
        </w:rPr>
        <w:t>ם הוא היה נשאר עם האהובה הוא היה רק לוחש על אוזנה כשיכור "עטור מצחך זהב שחור" ולא כותב שיר.</w:t>
      </w:r>
    </w:p>
    <w:p w:rsidR="008E044E" w:rsidRDefault="007E2105" w:rsidP="00375026">
      <w:pPr>
        <w:spacing w:line="360" w:lineRule="auto"/>
        <w:rPr>
          <w:rFonts w:hint="cs"/>
          <w:rtl/>
        </w:rPr>
      </w:pPr>
      <w:r>
        <w:rPr>
          <w:rFonts w:hint="cs"/>
          <w:rtl/>
        </w:rPr>
        <w:t>הדובר מדמה את חלומו ,לשטיח הנפרש לרגלי האהובה והיא פוסעת על  הפרחים הארוגים בו את פסיעותיה המלכותיות</w:t>
      </w:r>
      <w:r w:rsidR="00375026">
        <w:rPr>
          <w:rFonts w:hint="cs"/>
          <w:rtl/>
        </w:rPr>
        <w:t>.</w:t>
      </w:r>
      <w:r>
        <w:rPr>
          <w:rFonts w:hint="cs"/>
          <w:rtl/>
        </w:rPr>
        <w:t xml:space="preserve"> החלום </w:t>
      </w:r>
      <w:r>
        <w:rPr>
          <w:rtl/>
        </w:rPr>
        <w:t>–</w:t>
      </w:r>
      <w:r>
        <w:rPr>
          <w:rFonts w:hint="cs"/>
          <w:rtl/>
        </w:rPr>
        <w:t>מרבד הוא גם חלום האהבה אליה , אך הוא גם מהווה את כ</w:t>
      </w:r>
      <w:r w:rsidR="00375026">
        <w:rPr>
          <w:rFonts w:hint="cs"/>
          <w:rtl/>
        </w:rPr>
        <w:t>ל העושר של עולמו הפנימי של  משורר</w:t>
      </w:r>
      <w:r w:rsidR="00DA5F9B">
        <w:rPr>
          <w:rFonts w:hint="cs"/>
          <w:rtl/>
        </w:rPr>
        <w:t xml:space="preserve"> שהוא פורש לפניה</w:t>
      </w:r>
      <w:r w:rsidR="00375026">
        <w:rPr>
          <w:rFonts w:hint="cs"/>
          <w:rtl/>
        </w:rPr>
        <w:t xml:space="preserve"> </w:t>
      </w:r>
      <w:r>
        <w:rPr>
          <w:rFonts w:hint="cs"/>
          <w:rtl/>
        </w:rPr>
        <w:t xml:space="preserve">: </w:t>
      </w:r>
      <w:r>
        <w:rPr>
          <w:rFonts w:hint="cs"/>
          <w:b/>
          <w:bCs/>
          <w:rtl/>
        </w:rPr>
        <w:t xml:space="preserve">פרוש חלומי כמרבד לרגליך ./צעדי אהובה על פרחיו פסיעותיך </w:t>
      </w:r>
      <w:r>
        <w:rPr>
          <w:rFonts w:hint="cs"/>
          <w:rtl/>
        </w:rPr>
        <w:t xml:space="preserve">/ </w:t>
      </w:r>
      <w:r>
        <w:rPr>
          <w:rFonts w:hint="cs"/>
          <w:b/>
          <w:bCs/>
          <w:rtl/>
        </w:rPr>
        <w:t>לבשי חלוקך הוורוד לעת ליל</w:t>
      </w:r>
      <w:r>
        <w:rPr>
          <w:rFonts w:hint="cs"/>
          <w:rtl/>
        </w:rPr>
        <w:t xml:space="preserve">. </w:t>
      </w:r>
      <w:r>
        <w:rPr>
          <w:rFonts w:hint="cs"/>
          <w:b/>
          <w:bCs/>
          <w:rtl/>
        </w:rPr>
        <w:t>עוד מעט ואבוא אליך</w:t>
      </w:r>
      <w:r>
        <w:rPr>
          <w:rFonts w:hint="cs"/>
          <w:rtl/>
        </w:rPr>
        <w:t>. האהובה מתוארת כמי שפוסעת באופן מלכותי על פרחי החלום של הדובר, מתעטפת בחלוק הוורוד כאילו היה גלימת מלכות</w:t>
      </w:r>
      <w:r w:rsidR="00375026">
        <w:rPr>
          <w:rFonts w:hint="cs"/>
          <w:rtl/>
        </w:rPr>
        <w:t xml:space="preserve"> ונכונה לקראת בואו. ההבטחה "עוד מעט ואבוא אליך" מרמזת גם למובן הפשוט של הפגישה</w:t>
      </w:r>
      <w:r w:rsidR="00DA5F9B">
        <w:rPr>
          <w:rFonts w:hint="cs"/>
          <w:rtl/>
        </w:rPr>
        <w:t>,</w:t>
      </w:r>
      <w:r w:rsidR="00375026">
        <w:rPr>
          <w:rFonts w:hint="cs"/>
          <w:rtl/>
        </w:rPr>
        <w:t xml:space="preserve"> אך גם למימוש מיני</w:t>
      </w:r>
      <w:r w:rsidR="00DA5F9B">
        <w:rPr>
          <w:rFonts w:hint="cs"/>
          <w:rtl/>
        </w:rPr>
        <w:t>.</w:t>
      </w:r>
      <w:r w:rsidR="00375026">
        <w:rPr>
          <w:rFonts w:hint="cs"/>
          <w:rtl/>
        </w:rPr>
        <w:t xml:space="preserve"> הביטחון שבו הדובר אומר מילים אלה מראה שההיענות של האהובה אליו מובטחת.</w:t>
      </w:r>
    </w:p>
    <w:p w:rsidR="00375026" w:rsidRPr="00DA5F9B" w:rsidRDefault="00375026" w:rsidP="008527E1">
      <w:pPr>
        <w:spacing w:line="360" w:lineRule="auto"/>
        <w:rPr>
          <w:rFonts w:hint="cs"/>
          <w:rtl/>
        </w:rPr>
      </w:pPr>
      <w:r>
        <w:rPr>
          <w:rFonts w:hint="cs"/>
          <w:rtl/>
        </w:rPr>
        <w:t xml:space="preserve">בבית האחרון הדובר מדמה את מעשה האהבה </w:t>
      </w:r>
      <w:r w:rsidR="00DA5F9B">
        <w:rPr>
          <w:rFonts w:hint="cs"/>
          <w:rtl/>
        </w:rPr>
        <w:t>,</w:t>
      </w:r>
      <w:r>
        <w:rPr>
          <w:rFonts w:hint="cs"/>
          <w:rtl/>
        </w:rPr>
        <w:t xml:space="preserve"> שבו חוברים יחד גם העונג והאקסטזה הגופנית וגם האהבה השירית</w:t>
      </w:r>
      <w:r w:rsidR="00DA5F9B">
        <w:rPr>
          <w:rFonts w:hint="cs"/>
          <w:rtl/>
        </w:rPr>
        <w:t xml:space="preserve"> המפארת</w:t>
      </w:r>
      <w:r>
        <w:rPr>
          <w:rFonts w:hint="cs"/>
          <w:rtl/>
        </w:rPr>
        <w:t xml:space="preserve"> :</w:t>
      </w:r>
      <w:r w:rsidRPr="00DA5F9B">
        <w:rPr>
          <w:rFonts w:hint="cs"/>
          <w:b/>
          <w:bCs/>
          <w:rtl/>
        </w:rPr>
        <w:t>אלחש באוזניך עד בוקר/עד אור</w:t>
      </w:r>
      <w:r w:rsidR="00DA5F9B" w:rsidRPr="00DA5F9B">
        <w:rPr>
          <w:rFonts w:hint="cs"/>
          <w:b/>
          <w:bCs/>
          <w:rtl/>
        </w:rPr>
        <w:t>/ כשיכור..</w:t>
      </w:r>
      <w:r w:rsidRPr="00DA5F9B">
        <w:rPr>
          <w:rFonts w:hint="cs"/>
          <w:b/>
          <w:bCs/>
          <w:rtl/>
        </w:rPr>
        <w:t>"</w:t>
      </w:r>
      <w:r w:rsidR="00DA5F9B">
        <w:rPr>
          <w:rFonts w:hint="cs"/>
          <w:rtl/>
        </w:rPr>
        <w:t xml:space="preserve"> אך גם "</w:t>
      </w:r>
      <w:r w:rsidR="00DA5F9B" w:rsidRPr="00DA5F9B">
        <w:rPr>
          <w:rFonts w:hint="cs"/>
          <w:b/>
          <w:bCs/>
          <w:rtl/>
        </w:rPr>
        <w:t>ומצחך/ העטור זהב שחור/</w:t>
      </w:r>
      <w:r w:rsidR="00DA5F9B">
        <w:rPr>
          <w:rFonts w:hint="cs"/>
          <w:rtl/>
        </w:rPr>
        <w:t xml:space="preserve"> </w:t>
      </w:r>
      <w:r w:rsidR="00DA5F9B" w:rsidRPr="00DA5F9B">
        <w:rPr>
          <w:rFonts w:hint="cs"/>
          <w:b/>
          <w:bCs/>
          <w:rtl/>
        </w:rPr>
        <w:t>יקרב אל שפתי כחרוז אל שיר</w:t>
      </w:r>
      <w:r w:rsidR="00DA5F9B">
        <w:rPr>
          <w:rFonts w:hint="cs"/>
          <w:b/>
          <w:bCs/>
          <w:rtl/>
        </w:rPr>
        <w:t xml:space="preserve">". </w:t>
      </w:r>
      <w:r w:rsidR="00DA5F9B">
        <w:rPr>
          <w:rFonts w:hint="cs"/>
          <w:rtl/>
        </w:rPr>
        <w:t xml:space="preserve">ההתמזגות בין החרוז, השפתיים והמצח , הזהב והשחור </w:t>
      </w:r>
      <w:r w:rsidR="00DA5F9B">
        <w:rPr>
          <w:rtl/>
        </w:rPr>
        <w:t>–</w:t>
      </w:r>
      <w:r w:rsidR="00DA5F9B">
        <w:rPr>
          <w:rFonts w:hint="cs"/>
          <w:rtl/>
        </w:rPr>
        <w:t xml:space="preserve"> כל מרכבי המלכות של האהובה </w:t>
      </w:r>
      <w:r w:rsidR="008527E1">
        <w:rPr>
          <w:rFonts w:hint="cs"/>
          <w:rtl/>
        </w:rPr>
        <w:t>אך גם היותה מנושקת ונלחשת באים לידי מיזוג. בבית האחרון</w:t>
      </w:r>
      <w:r w:rsidR="00DA5F9B">
        <w:rPr>
          <w:rFonts w:hint="cs"/>
          <w:rtl/>
        </w:rPr>
        <w:t xml:space="preserve"> </w:t>
      </w:r>
      <w:r w:rsidR="008527E1">
        <w:rPr>
          <w:rFonts w:hint="cs"/>
          <w:rtl/>
        </w:rPr>
        <w:t>השורות מתקצרות אולי בשל אותו שכרון נרגש של מימוש האהבה .</w:t>
      </w:r>
      <w:r w:rsidR="00DA5F9B">
        <w:rPr>
          <w:rFonts w:hint="cs"/>
          <w:rtl/>
        </w:rPr>
        <w:t xml:space="preserve"> </w:t>
      </w:r>
    </w:p>
    <w:p w:rsidR="00E57134" w:rsidRDefault="00E57134" w:rsidP="00ED18EE">
      <w:pPr>
        <w:spacing w:line="360" w:lineRule="auto"/>
        <w:rPr>
          <w:rFonts w:hint="cs"/>
          <w:rtl/>
        </w:rPr>
      </w:pPr>
    </w:p>
    <w:p w:rsidR="00E57134" w:rsidRPr="00E57134" w:rsidRDefault="00E57134" w:rsidP="00ED18EE">
      <w:pPr>
        <w:spacing w:line="360" w:lineRule="auto"/>
        <w:rPr>
          <w:rFonts w:hint="cs"/>
          <w:rtl/>
        </w:rPr>
      </w:pPr>
    </w:p>
    <w:p w:rsidR="007059E0" w:rsidRPr="007059E0" w:rsidRDefault="007059E0" w:rsidP="007059E0">
      <w:pPr>
        <w:spacing w:line="360" w:lineRule="auto"/>
        <w:rPr>
          <w:rFonts w:hint="cs"/>
          <w:rtl/>
        </w:rPr>
      </w:pPr>
    </w:p>
    <w:p w:rsidR="007059E0" w:rsidRPr="007059E0" w:rsidRDefault="007059E0" w:rsidP="007059E0">
      <w:pPr>
        <w:spacing w:line="360" w:lineRule="auto"/>
        <w:rPr>
          <w:rFonts w:hint="cs"/>
          <w:b/>
          <w:bCs/>
          <w:rtl/>
        </w:rPr>
      </w:pPr>
    </w:p>
    <w:sectPr w:rsidR="007059E0" w:rsidRPr="007059E0" w:rsidSect="004F50A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04" w:rsidRDefault="00CD1304" w:rsidP="00B6451E">
      <w:pPr>
        <w:spacing w:after="0" w:line="240" w:lineRule="auto"/>
      </w:pPr>
      <w:r>
        <w:separator/>
      </w:r>
    </w:p>
  </w:endnote>
  <w:endnote w:type="continuationSeparator" w:id="0">
    <w:p w:rsidR="00CD1304" w:rsidRDefault="00CD1304" w:rsidP="00B6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04" w:rsidRDefault="00CD1304" w:rsidP="00B6451E">
      <w:pPr>
        <w:spacing w:after="0" w:line="240" w:lineRule="auto"/>
      </w:pPr>
      <w:r>
        <w:separator/>
      </w:r>
    </w:p>
  </w:footnote>
  <w:footnote w:type="continuationSeparator" w:id="0">
    <w:p w:rsidR="00CD1304" w:rsidRDefault="00CD1304" w:rsidP="00B6451E">
      <w:pPr>
        <w:spacing w:after="0" w:line="240" w:lineRule="auto"/>
      </w:pPr>
      <w:r>
        <w:continuationSeparator/>
      </w:r>
    </w:p>
  </w:footnote>
  <w:footnote w:id="1">
    <w:p w:rsidR="00B6451E" w:rsidRDefault="00B6451E">
      <w:pPr>
        <w:pStyle w:val="a3"/>
        <w:rPr>
          <w:rFonts w:hint="cs"/>
          <w:rtl/>
        </w:rPr>
      </w:pPr>
      <w:r>
        <w:rPr>
          <w:rStyle w:val="a5"/>
        </w:rPr>
        <w:footnoteRef/>
      </w:r>
      <w:r>
        <w:rPr>
          <w:rtl/>
        </w:rPr>
        <w:t xml:space="preserve"> </w:t>
      </w:r>
      <w:r>
        <w:rPr>
          <w:rFonts w:hint="cs"/>
          <w:rtl/>
        </w:rPr>
        <w:t>המאמר נקרא "הגבירה בחלוק הוורוד " והוא התפרסם בספרו של דן מרון " הספרייה העיוורת", הוצאת ידיעות אחרונות , תל</w:t>
      </w:r>
      <w:r w:rsidR="00240135">
        <w:rPr>
          <w:rFonts w:hint="cs"/>
          <w:rtl/>
        </w:rPr>
        <w:t xml:space="preserve"> </w:t>
      </w:r>
      <w:r>
        <w:rPr>
          <w:rFonts w:hint="cs"/>
          <w:rtl/>
        </w:rPr>
        <w:t>אביב 2005 , עמ' 125-</w:t>
      </w:r>
      <w:r w:rsidR="00240135">
        <w:rPr>
          <w:rFonts w:hint="cs"/>
          <w:rtl/>
        </w:rPr>
        <w:t>131.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1E"/>
    <w:rsid w:val="000839CD"/>
    <w:rsid w:val="00240135"/>
    <w:rsid w:val="00375026"/>
    <w:rsid w:val="004F50A0"/>
    <w:rsid w:val="005612C1"/>
    <w:rsid w:val="007059E0"/>
    <w:rsid w:val="007E2105"/>
    <w:rsid w:val="00835191"/>
    <w:rsid w:val="008527E1"/>
    <w:rsid w:val="008E044E"/>
    <w:rsid w:val="00A1528A"/>
    <w:rsid w:val="00A43C0F"/>
    <w:rsid w:val="00A75ABC"/>
    <w:rsid w:val="00B6451E"/>
    <w:rsid w:val="00C0145B"/>
    <w:rsid w:val="00CD1304"/>
    <w:rsid w:val="00DA5F9B"/>
    <w:rsid w:val="00E57134"/>
    <w:rsid w:val="00ED18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451E"/>
    <w:pPr>
      <w:spacing w:after="0" w:line="240" w:lineRule="auto"/>
    </w:pPr>
    <w:rPr>
      <w:sz w:val="20"/>
      <w:szCs w:val="20"/>
    </w:rPr>
  </w:style>
  <w:style w:type="character" w:customStyle="1" w:styleId="a4">
    <w:name w:val="טקסט הערת שוליים תו"/>
    <w:basedOn w:val="a0"/>
    <w:link w:val="a3"/>
    <w:uiPriority w:val="99"/>
    <w:semiHidden/>
    <w:rsid w:val="00B6451E"/>
    <w:rPr>
      <w:sz w:val="20"/>
      <w:szCs w:val="20"/>
    </w:rPr>
  </w:style>
  <w:style w:type="character" w:styleId="a5">
    <w:name w:val="footnote reference"/>
    <w:basedOn w:val="a0"/>
    <w:uiPriority w:val="99"/>
    <w:semiHidden/>
    <w:unhideWhenUsed/>
    <w:rsid w:val="00B645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451E"/>
    <w:pPr>
      <w:spacing w:after="0" w:line="240" w:lineRule="auto"/>
    </w:pPr>
    <w:rPr>
      <w:sz w:val="20"/>
      <w:szCs w:val="20"/>
    </w:rPr>
  </w:style>
  <w:style w:type="character" w:customStyle="1" w:styleId="a4">
    <w:name w:val="טקסט הערת שוליים תו"/>
    <w:basedOn w:val="a0"/>
    <w:link w:val="a3"/>
    <w:uiPriority w:val="99"/>
    <w:semiHidden/>
    <w:rsid w:val="00B6451E"/>
    <w:rPr>
      <w:sz w:val="20"/>
      <w:szCs w:val="20"/>
    </w:rPr>
  </w:style>
  <w:style w:type="character" w:styleId="a5">
    <w:name w:val="footnote reference"/>
    <w:basedOn w:val="a0"/>
    <w:uiPriority w:val="99"/>
    <w:semiHidden/>
    <w:unhideWhenUsed/>
    <w:rsid w:val="00B64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15616-513D-4A1C-BB4E-63DBC3FB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764</Words>
  <Characters>3823</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dc:creator>
  <cp:lastModifiedBy>דפנה</cp:lastModifiedBy>
  <cp:revision>2</cp:revision>
  <dcterms:created xsi:type="dcterms:W3CDTF">2015-05-02T11:02:00Z</dcterms:created>
  <dcterms:modified xsi:type="dcterms:W3CDTF">2015-05-02T14:27:00Z</dcterms:modified>
</cp:coreProperties>
</file>