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E5" w:rsidRPr="00FF1E3E" w:rsidRDefault="001E2EA1" w:rsidP="00FF1E3E">
      <w:pPr>
        <w:spacing w:line="360" w:lineRule="auto"/>
        <w:rPr>
          <w:rFonts w:asciiTheme="minorBidi" w:hAnsiTheme="minorBidi"/>
          <w:sz w:val="24"/>
          <w:szCs w:val="24"/>
          <w:rtl/>
        </w:rPr>
      </w:pPr>
      <w:bookmarkStart w:id="0" w:name="_GoBack"/>
      <w:bookmarkEnd w:id="0"/>
      <w:r w:rsidRPr="00FF1E3E">
        <w:rPr>
          <w:rFonts w:asciiTheme="minorBidi" w:hAnsiTheme="minorBidi"/>
          <w:sz w:val="24"/>
          <w:szCs w:val="24"/>
          <w:rtl/>
        </w:rPr>
        <w:t>דבורה לוי</w:t>
      </w:r>
    </w:p>
    <w:p w:rsidR="001E2EA1" w:rsidRDefault="00FF1E3E" w:rsidP="00FF1E3E">
      <w:pPr>
        <w:spacing w:line="360" w:lineRule="auto"/>
        <w:jc w:val="center"/>
        <w:rPr>
          <w:rFonts w:asciiTheme="minorBidi" w:hAnsiTheme="minorBidi"/>
          <w:b/>
          <w:bCs/>
          <w:sz w:val="28"/>
          <w:szCs w:val="28"/>
          <w:rtl/>
        </w:rPr>
      </w:pPr>
      <w:r w:rsidRPr="00FF1E3E">
        <w:rPr>
          <w:rFonts w:asciiTheme="minorBidi" w:hAnsiTheme="minorBidi" w:hint="cs"/>
          <w:b/>
          <w:bCs/>
          <w:sz w:val="28"/>
          <w:szCs w:val="28"/>
          <w:rtl/>
        </w:rPr>
        <w:t>"</w:t>
      </w:r>
      <w:r w:rsidR="001E2EA1" w:rsidRPr="00FF1E3E">
        <w:rPr>
          <w:rFonts w:asciiTheme="minorBidi" w:hAnsiTheme="minorBidi"/>
          <w:b/>
          <w:bCs/>
          <w:sz w:val="28"/>
          <w:szCs w:val="28"/>
          <w:rtl/>
        </w:rPr>
        <w:t>העיוורת</w:t>
      </w:r>
      <w:r w:rsidRPr="00FF1E3E">
        <w:rPr>
          <w:rFonts w:asciiTheme="minorBidi" w:hAnsiTheme="minorBidi" w:hint="cs"/>
          <w:b/>
          <w:bCs/>
          <w:sz w:val="28"/>
          <w:szCs w:val="28"/>
          <w:rtl/>
        </w:rPr>
        <w:t>"</w:t>
      </w:r>
      <w:r w:rsidR="001E2EA1" w:rsidRPr="00FF1E3E">
        <w:rPr>
          <w:rFonts w:asciiTheme="minorBidi" w:hAnsiTheme="minorBidi"/>
          <w:b/>
          <w:bCs/>
          <w:sz w:val="28"/>
          <w:szCs w:val="28"/>
          <w:rtl/>
        </w:rPr>
        <w:t xml:space="preserve"> מאת יעקב שטיינברג</w:t>
      </w:r>
      <w:r w:rsidR="004C3FC9">
        <w:rPr>
          <w:rFonts w:asciiTheme="minorBidi" w:hAnsiTheme="minorBidi" w:hint="cs"/>
          <w:b/>
          <w:bCs/>
          <w:sz w:val="28"/>
          <w:szCs w:val="28"/>
          <w:rtl/>
        </w:rPr>
        <w:t xml:space="preserve"> - </w:t>
      </w:r>
    </w:p>
    <w:p w:rsidR="002D4663" w:rsidRDefault="002D4663" w:rsidP="005854DF">
      <w:pPr>
        <w:spacing w:line="360" w:lineRule="auto"/>
        <w:jc w:val="center"/>
        <w:rPr>
          <w:rFonts w:asciiTheme="minorBidi" w:hAnsiTheme="minorBidi"/>
          <w:color w:val="FF0000"/>
          <w:sz w:val="28"/>
          <w:szCs w:val="28"/>
          <w:rtl/>
        </w:rPr>
      </w:pPr>
      <w:r w:rsidRPr="002D4663">
        <w:rPr>
          <w:rFonts w:asciiTheme="minorBidi" w:hAnsiTheme="minorBidi" w:hint="cs"/>
          <w:color w:val="FF0000"/>
          <w:sz w:val="28"/>
          <w:szCs w:val="28"/>
          <w:rtl/>
        </w:rPr>
        <w:t xml:space="preserve">סיפור בלשי מנקודת </w:t>
      </w:r>
      <w:r w:rsidR="004C3FC9">
        <w:rPr>
          <w:rFonts w:asciiTheme="minorBidi" w:hAnsiTheme="minorBidi" w:hint="cs"/>
          <w:color w:val="FF0000"/>
          <w:sz w:val="28"/>
          <w:szCs w:val="28"/>
          <w:rtl/>
        </w:rPr>
        <w:t>ה</w:t>
      </w:r>
      <w:r w:rsidR="005854DF">
        <w:rPr>
          <w:rFonts w:asciiTheme="minorBidi" w:hAnsiTheme="minorBidi" w:hint="cs"/>
          <w:color w:val="FF0000"/>
          <w:sz w:val="28"/>
          <w:szCs w:val="28"/>
          <w:rtl/>
        </w:rPr>
        <w:t>תצפית</w:t>
      </w:r>
      <w:r w:rsidRPr="002D4663">
        <w:rPr>
          <w:rFonts w:asciiTheme="minorBidi" w:hAnsiTheme="minorBidi" w:hint="cs"/>
          <w:color w:val="FF0000"/>
          <w:sz w:val="28"/>
          <w:szCs w:val="28"/>
          <w:rtl/>
        </w:rPr>
        <w:t xml:space="preserve"> של עיוורת</w:t>
      </w:r>
    </w:p>
    <w:p w:rsidR="002155C6" w:rsidRPr="002155C6" w:rsidRDefault="002155C6" w:rsidP="002155C6">
      <w:pPr>
        <w:spacing w:line="240" w:lineRule="auto"/>
        <w:rPr>
          <w:rFonts w:asciiTheme="minorBidi" w:hAnsiTheme="minorBidi"/>
          <w:sz w:val="24"/>
          <w:szCs w:val="24"/>
          <w:u w:val="single"/>
          <w:rtl/>
        </w:rPr>
      </w:pPr>
      <w:r w:rsidRPr="002155C6">
        <w:rPr>
          <w:rFonts w:asciiTheme="minorBidi" w:hAnsiTheme="minorBidi" w:hint="cs"/>
          <w:sz w:val="24"/>
          <w:szCs w:val="24"/>
          <w:u w:val="single"/>
          <w:rtl/>
        </w:rPr>
        <w:t>תוכן</w:t>
      </w:r>
    </w:p>
    <w:p w:rsidR="002155C6" w:rsidRPr="002155C6" w:rsidRDefault="005223B8" w:rsidP="005854DF">
      <w:pPr>
        <w:spacing w:line="240" w:lineRule="auto"/>
        <w:rPr>
          <w:rFonts w:asciiTheme="minorBidi" w:hAnsiTheme="minorBidi"/>
          <w:sz w:val="24"/>
          <w:szCs w:val="24"/>
          <w:rtl/>
        </w:rPr>
      </w:pPr>
      <w:r>
        <w:rPr>
          <w:rFonts w:asciiTheme="minorBidi" w:hAnsiTheme="minorBidi" w:hint="cs"/>
          <w:sz w:val="24"/>
          <w:szCs w:val="24"/>
          <w:rtl/>
        </w:rPr>
        <w:t xml:space="preserve">א. עלילה, </w:t>
      </w:r>
      <w:r w:rsidR="002155C6" w:rsidRPr="002155C6">
        <w:rPr>
          <w:rFonts w:asciiTheme="minorBidi" w:hAnsiTheme="minorBidi" w:hint="cs"/>
          <w:sz w:val="24"/>
          <w:szCs w:val="24"/>
          <w:rtl/>
        </w:rPr>
        <w:t>מבנה</w:t>
      </w:r>
      <w:r>
        <w:rPr>
          <w:rFonts w:asciiTheme="minorBidi" w:hAnsiTheme="minorBidi" w:hint="cs"/>
          <w:sz w:val="24"/>
          <w:szCs w:val="24"/>
          <w:rtl/>
        </w:rPr>
        <w:t xml:space="preserve"> </w:t>
      </w:r>
      <w:r w:rsidR="005854DF">
        <w:rPr>
          <w:rFonts w:asciiTheme="minorBidi" w:hAnsiTheme="minorBidi" w:hint="cs"/>
          <w:sz w:val="24"/>
          <w:szCs w:val="24"/>
          <w:rtl/>
        </w:rPr>
        <w:t xml:space="preserve">ומוטיב של אי </w:t>
      </w:r>
      <w:r>
        <w:rPr>
          <w:rFonts w:asciiTheme="minorBidi" w:hAnsiTheme="minorBidi" w:hint="cs"/>
          <w:sz w:val="24"/>
          <w:szCs w:val="24"/>
          <w:rtl/>
        </w:rPr>
        <w:t>תיקשורת</w:t>
      </w:r>
    </w:p>
    <w:p w:rsidR="002155C6" w:rsidRPr="002155C6" w:rsidRDefault="002155C6" w:rsidP="005854DF">
      <w:pPr>
        <w:spacing w:line="240" w:lineRule="auto"/>
        <w:rPr>
          <w:rFonts w:asciiTheme="minorBidi" w:hAnsiTheme="minorBidi"/>
          <w:sz w:val="24"/>
          <w:szCs w:val="24"/>
          <w:rtl/>
        </w:rPr>
      </w:pPr>
      <w:r w:rsidRPr="002155C6">
        <w:rPr>
          <w:rFonts w:asciiTheme="minorBidi" w:hAnsiTheme="minorBidi" w:hint="cs"/>
          <w:sz w:val="24"/>
          <w:szCs w:val="24"/>
          <w:rtl/>
        </w:rPr>
        <w:t xml:space="preserve">ב. </w:t>
      </w:r>
      <w:r w:rsidR="005223B8">
        <w:rPr>
          <w:rFonts w:asciiTheme="minorBidi" w:hAnsiTheme="minorBidi" w:hint="cs"/>
          <w:sz w:val="24"/>
          <w:szCs w:val="24"/>
          <w:rtl/>
        </w:rPr>
        <w:t>ה"</w:t>
      </w:r>
      <w:r w:rsidRPr="002155C6">
        <w:rPr>
          <w:rFonts w:asciiTheme="minorBidi" w:hAnsiTheme="minorBidi" w:hint="cs"/>
          <w:sz w:val="24"/>
          <w:szCs w:val="24"/>
          <w:rtl/>
        </w:rPr>
        <w:t>עיוורת</w:t>
      </w:r>
      <w:r w:rsidR="005223B8">
        <w:rPr>
          <w:rFonts w:asciiTheme="minorBidi" w:hAnsiTheme="minorBidi" w:hint="cs"/>
          <w:sz w:val="24"/>
          <w:szCs w:val="24"/>
          <w:rtl/>
        </w:rPr>
        <w:t xml:space="preserve">" כסיפור </w:t>
      </w:r>
      <w:r w:rsidR="005223B8" w:rsidRPr="00376E76">
        <w:rPr>
          <w:rFonts w:asciiTheme="minorBidi" w:hAnsiTheme="minorBidi" w:hint="cs"/>
          <w:sz w:val="24"/>
          <w:szCs w:val="24"/>
          <w:rtl/>
        </w:rPr>
        <w:t>בלשי</w:t>
      </w:r>
      <w:r w:rsidR="00376E76">
        <w:rPr>
          <w:rFonts w:asciiTheme="minorBidi" w:hAnsiTheme="minorBidi" w:hint="cs"/>
          <w:sz w:val="24"/>
          <w:szCs w:val="24"/>
          <w:rtl/>
        </w:rPr>
        <w:t>,</w:t>
      </w:r>
      <w:r w:rsidR="00376E76" w:rsidRPr="00376E76">
        <w:rPr>
          <w:rFonts w:asciiTheme="minorBidi" w:hAnsiTheme="minorBidi" w:hint="cs"/>
          <w:sz w:val="24"/>
          <w:szCs w:val="24"/>
          <w:rtl/>
        </w:rPr>
        <w:t xml:space="preserve"> שנמסר </w:t>
      </w:r>
      <w:r w:rsidR="00376E76">
        <w:rPr>
          <w:rFonts w:asciiTheme="minorBidi" w:hAnsiTheme="minorBidi" w:hint="cs"/>
          <w:sz w:val="24"/>
          <w:szCs w:val="24"/>
          <w:rtl/>
        </w:rPr>
        <w:t>מ</w:t>
      </w:r>
      <w:r w:rsidR="00376E76" w:rsidRPr="00376E76">
        <w:rPr>
          <w:rFonts w:asciiTheme="minorBidi" w:hAnsiTheme="minorBidi" w:hint="cs"/>
          <w:sz w:val="24"/>
          <w:szCs w:val="24"/>
          <w:rtl/>
        </w:rPr>
        <w:t xml:space="preserve">נקודת </w:t>
      </w:r>
      <w:r w:rsidR="00376E76">
        <w:rPr>
          <w:rFonts w:asciiTheme="minorBidi" w:hAnsiTheme="minorBidi" w:hint="cs"/>
          <w:sz w:val="24"/>
          <w:szCs w:val="24"/>
          <w:rtl/>
        </w:rPr>
        <w:t>ה</w:t>
      </w:r>
      <w:r w:rsidR="005854DF">
        <w:rPr>
          <w:rFonts w:asciiTheme="minorBidi" w:hAnsiTheme="minorBidi" w:hint="cs"/>
          <w:sz w:val="24"/>
          <w:szCs w:val="24"/>
          <w:rtl/>
        </w:rPr>
        <w:t>תצפית</w:t>
      </w:r>
      <w:r w:rsidR="00376E76" w:rsidRPr="00376E76">
        <w:rPr>
          <w:rFonts w:asciiTheme="minorBidi" w:hAnsiTheme="minorBidi" w:hint="cs"/>
          <w:sz w:val="24"/>
          <w:szCs w:val="24"/>
          <w:rtl/>
        </w:rPr>
        <w:t xml:space="preserve"> של עיוורת</w:t>
      </w:r>
    </w:p>
    <w:p w:rsidR="002155C6" w:rsidRDefault="002155C6" w:rsidP="002155C6">
      <w:pPr>
        <w:spacing w:line="240" w:lineRule="auto"/>
        <w:rPr>
          <w:rFonts w:asciiTheme="minorBidi" w:hAnsiTheme="minorBidi"/>
          <w:sz w:val="24"/>
          <w:szCs w:val="24"/>
          <w:rtl/>
        </w:rPr>
      </w:pPr>
      <w:r w:rsidRPr="002155C6">
        <w:rPr>
          <w:rFonts w:asciiTheme="minorBidi" w:hAnsiTheme="minorBidi" w:hint="cs"/>
          <w:sz w:val="24"/>
          <w:szCs w:val="24"/>
          <w:rtl/>
        </w:rPr>
        <w:t>ג. ביבליוגרפיה</w:t>
      </w:r>
    </w:p>
    <w:p w:rsidR="002155C6" w:rsidRPr="002155C6" w:rsidRDefault="002155C6" w:rsidP="002155C6">
      <w:pPr>
        <w:spacing w:line="240" w:lineRule="auto"/>
        <w:rPr>
          <w:rFonts w:asciiTheme="minorBidi" w:hAnsiTheme="minorBidi"/>
          <w:sz w:val="24"/>
          <w:szCs w:val="24"/>
          <w:rtl/>
        </w:rPr>
      </w:pPr>
    </w:p>
    <w:p w:rsidR="005223B8" w:rsidRPr="005223B8" w:rsidRDefault="005223B8" w:rsidP="005854DF">
      <w:pPr>
        <w:spacing w:line="360" w:lineRule="auto"/>
        <w:rPr>
          <w:rFonts w:asciiTheme="minorBidi" w:hAnsiTheme="minorBidi"/>
          <w:sz w:val="24"/>
          <w:szCs w:val="24"/>
          <w:u w:val="single"/>
          <w:rtl/>
        </w:rPr>
      </w:pPr>
      <w:r w:rsidRPr="005223B8">
        <w:rPr>
          <w:rFonts w:asciiTheme="minorBidi" w:hAnsiTheme="minorBidi" w:hint="cs"/>
          <w:sz w:val="24"/>
          <w:szCs w:val="24"/>
          <w:u w:val="single"/>
          <w:rtl/>
        </w:rPr>
        <w:t xml:space="preserve">א. עלילה, מבנה ומוטיב </w:t>
      </w:r>
      <w:r w:rsidR="005854DF">
        <w:rPr>
          <w:rFonts w:asciiTheme="minorBidi" w:hAnsiTheme="minorBidi" w:hint="cs"/>
          <w:sz w:val="24"/>
          <w:szCs w:val="24"/>
          <w:u w:val="single"/>
          <w:rtl/>
        </w:rPr>
        <w:t xml:space="preserve">של אי </w:t>
      </w:r>
      <w:r w:rsidRPr="005223B8">
        <w:rPr>
          <w:rFonts w:asciiTheme="minorBidi" w:hAnsiTheme="minorBidi" w:hint="cs"/>
          <w:sz w:val="24"/>
          <w:szCs w:val="24"/>
          <w:u w:val="single"/>
          <w:rtl/>
        </w:rPr>
        <w:t xml:space="preserve">תיקשורת </w:t>
      </w:r>
    </w:p>
    <w:p w:rsidR="001F76DE" w:rsidRDefault="00A52078" w:rsidP="001F76DE">
      <w:pPr>
        <w:spacing w:line="360" w:lineRule="auto"/>
        <w:rPr>
          <w:rFonts w:asciiTheme="minorBidi" w:hAnsiTheme="minorBidi"/>
          <w:sz w:val="24"/>
          <w:szCs w:val="24"/>
          <w:rtl/>
        </w:rPr>
      </w:pPr>
      <w:r>
        <w:rPr>
          <w:rFonts w:asciiTheme="minorBidi" w:hAnsiTheme="minorBidi" w:hint="cs"/>
          <w:sz w:val="24"/>
          <w:szCs w:val="24"/>
          <w:rtl/>
        </w:rPr>
        <w:t>הסיפור כתוב בארבעה פ</w:t>
      </w:r>
      <w:r w:rsidR="002155C6">
        <w:rPr>
          <w:rFonts w:asciiTheme="minorBidi" w:hAnsiTheme="minorBidi" w:hint="cs"/>
          <w:sz w:val="24"/>
          <w:szCs w:val="24"/>
          <w:rtl/>
        </w:rPr>
        <w:t>ר</w:t>
      </w:r>
      <w:r>
        <w:rPr>
          <w:rFonts w:asciiTheme="minorBidi" w:hAnsiTheme="minorBidi" w:hint="cs"/>
          <w:sz w:val="24"/>
          <w:szCs w:val="24"/>
          <w:rtl/>
        </w:rPr>
        <w:t>ק</w:t>
      </w:r>
      <w:r w:rsidR="002155C6">
        <w:rPr>
          <w:rFonts w:asciiTheme="minorBidi" w:hAnsiTheme="minorBidi" w:hint="cs"/>
          <w:sz w:val="24"/>
          <w:szCs w:val="24"/>
          <w:rtl/>
        </w:rPr>
        <w:t xml:space="preserve">ים. פרקים א-ג קצרים, </w:t>
      </w:r>
      <w:r>
        <w:rPr>
          <w:rFonts w:asciiTheme="minorBidi" w:hAnsiTheme="minorBidi" w:hint="cs"/>
          <w:sz w:val="24"/>
          <w:szCs w:val="24"/>
          <w:rtl/>
        </w:rPr>
        <w:t>ו</w:t>
      </w:r>
      <w:r w:rsidR="002155C6">
        <w:rPr>
          <w:rFonts w:asciiTheme="minorBidi" w:hAnsiTheme="minorBidi" w:hint="cs"/>
          <w:sz w:val="24"/>
          <w:szCs w:val="24"/>
          <w:rtl/>
        </w:rPr>
        <w:t xml:space="preserve">פרק רביעי </w:t>
      </w:r>
      <w:r>
        <w:rPr>
          <w:rFonts w:asciiTheme="minorBidi" w:hAnsiTheme="minorBidi" w:hint="cs"/>
          <w:sz w:val="24"/>
          <w:szCs w:val="24"/>
          <w:rtl/>
        </w:rPr>
        <w:t>כפול מהם בהיקפו</w:t>
      </w:r>
      <w:r w:rsidR="002155C6">
        <w:rPr>
          <w:rFonts w:asciiTheme="minorBidi" w:hAnsiTheme="minorBidi" w:hint="cs"/>
          <w:sz w:val="24"/>
          <w:szCs w:val="24"/>
          <w:rtl/>
        </w:rPr>
        <w:t xml:space="preserve">. עלילת הסיפור נמשכת </w:t>
      </w:r>
      <w:r>
        <w:rPr>
          <w:rFonts w:asciiTheme="minorBidi" w:hAnsiTheme="minorBidi" w:hint="cs"/>
          <w:sz w:val="24"/>
          <w:szCs w:val="24"/>
          <w:rtl/>
        </w:rPr>
        <w:t>שנה לערך</w:t>
      </w:r>
      <w:r w:rsidR="002155C6">
        <w:rPr>
          <w:rFonts w:asciiTheme="minorBidi" w:hAnsiTheme="minorBidi" w:hint="cs"/>
          <w:sz w:val="24"/>
          <w:szCs w:val="24"/>
          <w:rtl/>
        </w:rPr>
        <w:t xml:space="preserve">. </w:t>
      </w:r>
      <w:r w:rsidR="001F76DE">
        <w:rPr>
          <w:rFonts w:asciiTheme="minorBidi" w:hAnsiTheme="minorBidi" w:hint="cs"/>
          <w:sz w:val="24"/>
          <w:szCs w:val="24"/>
          <w:rtl/>
        </w:rPr>
        <w:t xml:space="preserve">הגיבורה היא אשה יהודייה עיוורת. כל הארועים בסיפור מתארים מעגל חיים נשי, של אשה יהודייה עיוורת. </w:t>
      </w:r>
      <w:r>
        <w:rPr>
          <w:rFonts w:asciiTheme="minorBidi" w:hAnsiTheme="minorBidi" w:hint="cs"/>
          <w:sz w:val="24"/>
          <w:szCs w:val="24"/>
          <w:rtl/>
        </w:rPr>
        <w:t xml:space="preserve">היא כוללת: </w:t>
      </w:r>
      <w:r w:rsidR="001F76DE">
        <w:rPr>
          <w:rFonts w:asciiTheme="minorBidi" w:hAnsiTheme="minorBidi" w:hint="cs"/>
          <w:sz w:val="24"/>
          <w:szCs w:val="24"/>
          <w:rtl/>
        </w:rPr>
        <w:t xml:space="preserve">שידוך, </w:t>
      </w:r>
      <w:r>
        <w:rPr>
          <w:rFonts w:asciiTheme="minorBidi" w:hAnsiTheme="minorBidi" w:hint="cs"/>
          <w:sz w:val="24"/>
          <w:szCs w:val="24"/>
          <w:rtl/>
        </w:rPr>
        <w:t xml:space="preserve">חתונה, הריון, לידה, מות התינוקת וגילוי זהות בעלה. </w:t>
      </w:r>
    </w:p>
    <w:p w:rsidR="00A52078" w:rsidRDefault="002155C6" w:rsidP="001F76DE">
      <w:pPr>
        <w:spacing w:line="360" w:lineRule="auto"/>
        <w:rPr>
          <w:rFonts w:asciiTheme="minorBidi" w:hAnsiTheme="minorBidi"/>
          <w:sz w:val="24"/>
          <w:szCs w:val="24"/>
          <w:rtl/>
        </w:rPr>
      </w:pPr>
      <w:r>
        <w:rPr>
          <w:rFonts w:asciiTheme="minorBidi" w:hAnsiTheme="minorBidi" w:hint="cs"/>
          <w:sz w:val="24"/>
          <w:szCs w:val="24"/>
          <w:rtl/>
        </w:rPr>
        <w:t>בפרק א</w:t>
      </w:r>
      <w:r w:rsidR="00A52078">
        <w:rPr>
          <w:rFonts w:asciiTheme="minorBidi" w:hAnsiTheme="minorBidi" w:hint="cs"/>
          <w:sz w:val="24"/>
          <w:szCs w:val="24"/>
          <w:rtl/>
        </w:rPr>
        <w:t>'</w:t>
      </w:r>
      <w:r>
        <w:rPr>
          <w:rFonts w:asciiTheme="minorBidi" w:hAnsiTheme="minorBidi" w:hint="cs"/>
          <w:sz w:val="24"/>
          <w:szCs w:val="24"/>
          <w:rtl/>
        </w:rPr>
        <w:t xml:space="preserve"> חנה </w:t>
      </w:r>
      <w:r w:rsidR="00A52078">
        <w:rPr>
          <w:rFonts w:asciiTheme="minorBidi" w:hAnsiTheme="minorBidi" w:hint="cs"/>
          <w:sz w:val="24"/>
          <w:szCs w:val="24"/>
          <w:rtl/>
        </w:rPr>
        <w:t xml:space="preserve">העיוורת </w:t>
      </w:r>
      <w:r>
        <w:rPr>
          <w:rFonts w:asciiTheme="minorBidi" w:hAnsiTheme="minorBidi" w:hint="cs"/>
          <w:sz w:val="24"/>
          <w:szCs w:val="24"/>
          <w:rtl/>
        </w:rPr>
        <w:t>מתחתנת</w:t>
      </w:r>
      <w:r w:rsidR="00A52078">
        <w:rPr>
          <w:rFonts w:asciiTheme="minorBidi" w:hAnsiTheme="minorBidi" w:hint="cs"/>
          <w:sz w:val="24"/>
          <w:szCs w:val="24"/>
          <w:rtl/>
        </w:rPr>
        <w:t xml:space="preserve"> עם אלמן, שיש לו שני ילדים קטנים</w:t>
      </w:r>
      <w:r>
        <w:rPr>
          <w:rFonts w:asciiTheme="minorBidi" w:hAnsiTheme="minorBidi" w:hint="cs"/>
          <w:sz w:val="24"/>
          <w:szCs w:val="24"/>
          <w:rtl/>
        </w:rPr>
        <w:t>. בפרק ב</w:t>
      </w:r>
      <w:r w:rsidR="00A52078">
        <w:rPr>
          <w:rFonts w:asciiTheme="minorBidi" w:hAnsiTheme="minorBidi" w:hint="cs"/>
          <w:sz w:val="24"/>
          <w:szCs w:val="24"/>
          <w:rtl/>
        </w:rPr>
        <w:t>' הזמן הוא</w:t>
      </w:r>
      <w:r>
        <w:rPr>
          <w:rFonts w:asciiTheme="minorBidi" w:hAnsiTheme="minorBidi" w:hint="cs"/>
          <w:sz w:val="24"/>
          <w:szCs w:val="24"/>
          <w:rtl/>
        </w:rPr>
        <w:t xml:space="preserve"> חג סוכות</w:t>
      </w:r>
      <w:r w:rsidR="00A52078">
        <w:rPr>
          <w:rFonts w:asciiTheme="minorBidi" w:hAnsiTheme="minorBidi" w:hint="cs"/>
          <w:sz w:val="24"/>
          <w:szCs w:val="24"/>
          <w:rtl/>
        </w:rPr>
        <w:t>,</w:t>
      </w:r>
      <w:r>
        <w:rPr>
          <w:rFonts w:asciiTheme="minorBidi" w:hAnsiTheme="minorBidi" w:hint="cs"/>
          <w:sz w:val="24"/>
          <w:szCs w:val="24"/>
          <w:rtl/>
        </w:rPr>
        <w:t xml:space="preserve"> זאת אומרת סתיו באירופה, </w:t>
      </w:r>
      <w:r w:rsidR="00A52078">
        <w:rPr>
          <w:rFonts w:asciiTheme="minorBidi" w:hAnsiTheme="minorBidi" w:hint="cs"/>
          <w:sz w:val="24"/>
          <w:szCs w:val="24"/>
          <w:rtl/>
        </w:rPr>
        <w:t xml:space="preserve">ואז </w:t>
      </w:r>
      <w:r>
        <w:rPr>
          <w:rFonts w:asciiTheme="minorBidi" w:hAnsiTheme="minorBidi" w:hint="cs"/>
          <w:sz w:val="24"/>
          <w:szCs w:val="24"/>
          <w:rtl/>
        </w:rPr>
        <w:t xml:space="preserve">חנה לקראת לידה. </w:t>
      </w:r>
      <w:r w:rsidR="001F76DE">
        <w:rPr>
          <w:rFonts w:asciiTheme="minorBidi" w:hAnsiTheme="minorBidi" w:hint="cs"/>
          <w:sz w:val="24"/>
          <w:szCs w:val="24"/>
          <w:rtl/>
        </w:rPr>
        <w:t xml:space="preserve">אם נחשב שמונה חודשים אחורה, לערך, </w:t>
      </w:r>
      <w:r w:rsidR="00A52078">
        <w:rPr>
          <w:rFonts w:asciiTheme="minorBidi" w:hAnsiTheme="minorBidi" w:hint="cs"/>
          <w:sz w:val="24"/>
          <w:szCs w:val="24"/>
          <w:rtl/>
        </w:rPr>
        <w:t xml:space="preserve">זאת אומרת שחנה התחתנה באמצע החורף הקודם. </w:t>
      </w:r>
      <w:r>
        <w:rPr>
          <w:rFonts w:asciiTheme="minorBidi" w:hAnsiTheme="minorBidi" w:hint="cs"/>
          <w:sz w:val="24"/>
          <w:szCs w:val="24"/>
          <w:rtl/>
        </w:rPr>
        <w:t>בפרק ג</w:t>
      </w:r>
      <w:r w:rsidR="00A52078">
        <w:rPr>
          <w:rFonts w:asciiTheme="minorBidi" w:hAnsiTheme="minorBidi" w:hint="cs"/>
          <w:sz w:val="24"/>
          <w:szCs w:val="24"/>
          <w:rtl/>
        </w:rPr>
        <w:t xml:space="preserve">' חנה </w:t>
      </w:r>
      <w:r w:rsidR="001F76DE">
        <w:rPr>
          <w:rFonts w:asciiTheme="minorBidi" w:hAnsiTheme="minorBidi" w:hint="cs"/>
          <w:sz w:val="24"/>
          <w:szCs w:val="24"/>
          <w:rtl/>
        </w:rPr>
        <w:t>מחכה לליד</w:t>
      </w:r>
      <w:r>
        <w:rPr>
          <w:rFonts w:asciiTheme="minorBidi" w:hAnsiTheme="minorBidi" w:hint="cs"/>
          <w:sz w:val="24"/>
          <w:szCs w:val="24"/>
          <w:rtl/>
        </w:rPr>
        <w:t>ה</w:t>
      </w:r>
      <w:r w:rsidR="00A52078">
        <w:rPr>
          <w:rFonts w:asciiTheme="minorBidi" w:hAnsiTheme="minorBidi" w:hint="cs"/>
          <w:sz w:val="24"/>
          <w:szCs w:val="24"/>
          <w:rtl/>
        </w:rPr>
        <w:t xml:space="preserve"> ומטפלת בשני ילדיו הקטנים של בעלה מנישואיו</w:t>
      </w:r>
      <w:r>
        <w:rPr>
          <w:rFonts w:asciiTheme="minorBidi" w:hAnsiTheme="minorBidi" w:hint="cs"/>
          <w:sz w:val="24"/>
          <w:szCs w:val="24"/>
          <w:rtl/>
        </w:rPr>
        <w:t xml:space="preserve"> </w:t>
      </w:r>
      <w:r w:rsidR="00A52078">
        <w:rPr>
          <w:rFonts w:asciiTheme="minorBidi" w:hAnsiTheme="minorBidi" w:hint="cs"/>
          <w:sz w:val="24"/>
          <w:szCs w:val="24"/>
          <w:rtl/>
        </w:rPr>
        <w:t>ה</w:t>
      </w:r>
      <w:r>
        <w:rPr>
          <w:rFonts w:asciiTheme="minorBidi" w:hAnsiTheme="minorBidi" w:hint="cs"/>
          <w:sz w:val="24"/>
          <w:szCs w:val="24"/>
          <w:rtl/>
        </w:rPr>
        <w:t>קודמים.  בפרק ד</w:t>
      </w:r>
      <w:r w:rsidR="00A52078">
        <w:rPr>
          <w:rFonts w:asciiTheme="minorBidi" w:hAnsiTheme="minorBidi" w:hint="cs"/>
          <w:sz w:val="24"/>
          <w:szCs w:val="24"/>
          <w:rtl/>
        </w:rPr>
        <w:t>'</w:t>
      </w:r>
      <w:r>
        <w:rPr>
          <w:rFonts w:asciiTheme="minorBidi" w:hAnsiTheme="minorBidi" w:hint="cs"/>
          <w:sz w:val="24"/>
          <w:szCs w:val="24"/>
          <w:rtl/>
        </w:rPr>
        <w:t xml:space="preserve"> בתחילת החורף</w:t>
      </w:r>
      <w:r w:rsidR="00A52078">
        <w:rPr>
          <w:rFonts w:asciiTheme="minorBidi" w:hAnsiTheme="minorBidi" w:hint="cs"/>
          <w:sz w:val="24"/>
          <w:szCs w:val="24"/>
          <w:rtl/>
        </w:rPr>
        <w:t xml:space="preserve">, חנה </w:t>
      </w:r>
      <w:r>
        <w:rPr>
          <w:rFonts w:asciiTheme="minorBidi" w:hAnsiTheme="minorBidi" w:hint="cs"/>
          <w:sz w:val="24"/>
          <w:szCs w:val="24"/>
          <w:rtl/>
        </w:rPr>
        <w:t xml:space="preserve">ילדה תינוקת. </w:t>
      </w:r>
      <w:r w:rsidR="00A52078">
        <w:rPr>
          <w:rFonts w:asciiTheme="minorBidi" w:hAnsiTheme="minorBidi" w:hint="cs"/>
          <w:sz w:val="24"/>
          <w:szCs w:val="24"/>
          <w:rtl/>
        </w:rPr>
        <w:t>בא האביב וחנה שומעת, שיש מגיפת דיפטריה בעיר. חנה שומרת על התינוקת שלה. אך בתחילת הקיץ התינוקת נחלית ו</w:t>
      </w:r>
      <w:r w:rsidR="001F76DE">
        <w:rPr>
          <w:rFonts w:asciiTheme="minorBidi" w:hAnsiTheme="minorBidi" w:hint="cs"/>
          <w:sz w:val="24"/>
          <w:szCs w:val="24"/>
          <w:rtl/>
        </w:rPr>
        <w:t>מתה.</w:t>
      </w:r>
      <w:r w:rsidR="00A52078">
        <w:rPr>
          <w:rFonts w:asciiTheme="minorBidi" w:hAnsiTheme="minorBidi" w:hint="cs"/>
          <w:sz w:val="24"/>
          <w:szCs w:val="24"/>
          <w:rtl/>
        </w:rPr>
        <w:t xml:space="preserve"> חנה נשבעת לא למסור את התינוקת לקברן, </w:t>
      </w:r>
      <w:r w:rsidR="001F76DE">
        <w:rPr>
          <w:rFonts w:asciiTheme="minorBidi" w:hAnsiTheme="minorBidi" w:hint="cs"/>
          <w:sz w:val="24"/>
          <w:szCs w:val="24"/>
          <w:rtl/>
        </w:rPr>
        <w:t xml:space="preserve">אך </w:t>
      </w:r>
      <w:r w:rsidR="00A52078">
        <w:rPr>
          <w:rFonts w:asciiTheme="minorBidi" w:hAnsiTheme="minorBidi" w:hint="cs"/>
          <w:sz w:val="24"/>
          <w:szCs w:val="24"/>
          <w:rtl/>
        </w:rPr>
        <w:t>גווית התינוקת נלקחת ממנה במירמה</w:t>
      </w:r>
      <w:r w:rsidR="001F76DE">
        <w:rPr>
          <w:rFonts w:asciiTheme="minorBidi" w:hAnsiTheme="minorBidi" w:hint="cs"/>
          <w:sz w:val="24"/>
          <w:szCs w:val="24"/>
          <w:rtl/>
        </w:rPr>
        <w:t xml:space="preserve">. </w:t>
      </w:r>
      <w:r w:rsidR="00A52078">
        <w:rPr>
          <w:rFonts w:asciiTheme="minorBidi" w:hAnsiTheme="minorBidi" w:hint="cs"/>
          <w:sz w:val="24"/>
          <w:szCs w:val="24"/>
          <w:rtl/>
        </w:rPr>
        <w:t>חנה מגלה שהיא גרה בבית קברות, ושבעלה הוא הקברן.</w:t>
      </w:r>
    </w:p>
    <w:p w:rsidR="005F3F04" w:rsidRDefault="005223B8" w:rsidP="005223B8">
      <w:pPr>
        <w:spacing w:line="360" w:lineRule="auto"/>
        <w:rPr>
          <w:rFonts w:asciiTheme="minorBidi" w:hAnsiTheme="minorBidi"/>
          <w:sz w:val="24"/>
          <w:szCs w:val="24"/>
          <w:rtl/>
        </w:rPr>
      </w:pPr>
      <w:r>
        <w:rPr>
          <w:rFonts w:asciiTheme="minorBidi" w:hAnsiTheme="minorBidi" w:hint="cs"/>
          <w:sz w:val="24"/>
          <w:szCs w:val="24"/>
          <w:rtl/>
        </w:rPr>
        <w:t xml:space="preserve">בתור עיוורת, חנה נזקקת לתיקשורת עם אנשים אחרים. </w:t>
      </w:r>
      <w:r w:rsidR="00CA5FD0">
        <w:rPr>
          <w:rFonts w:asciiTheme="minorBidi" w:hAnsiTheme="minorBidi" w:hint="cs"/>
          <w:sz w:val="24"/>
          <w:szCs w:val="24"/>
          <w:rtl/>
        </w:rPr>
        <w:t xml:space="preserve">ובתור עיוורת, היא יושבת בית יותר מאשר מסתובבת בחוץ. אומנם חנה רוב הזמן נמצאת בתוך בית, </w:t>
      </w:r>
      <w:r w:rsidR="005F3F04">
        <w:rPr>
          <w:rFonts w:asciiTheme="minorBidi" w:hAnsiTheme="minorBidi" w:hint="cs"/>
          <w:sz w:val="24"/>
          <w:szCs w:val="24"/>
          <w:rtl/>
        </w:rPr>
        <w:t xml:space="preserve">אך </w:t>
      </w:r>
      <w:r>
        <w:rPr>
          <w:rFonts w:asciiTheme="minorBidi" w:hAnsiTheme="minorBidi" w:hint="cs"/>
          <w:sz w:val="24"/>
          <w:szCs w:val="24"/>
          <w:rtl/>
        </w:rPr>
        <w:t xml:space="preserve">היא מתאפיינת בעצמאות ובאי-תיקשורת עם אנשים אחרים. כאילו שהיא אומרת: דווקא מפני שאני עיוורת, אני יכולה להסתדר לבד. </w:t>
      </w:r>
      <w:r w:rsidRPr="005F3F04">
        <w:rPr>
          <w:rFonts w:asciiTheme="minorBidi" w:hAnsiTheme="minorBidi" w:hint="cs"/>
          <w:sz w:val="24"/>
          <w:szCs w:val="24"/>
          <w:u w:val="single"/>
          <w:rtl/>
        </w:rPr>
        <w:t>מוטיב אי-התיקשורת מארגן את רוב חומרי הסיפור בתוך הפרקים</w:t>
      </w:r>
      <w:r>
        <w:rPr>
          <w:rFonts w:asciiTheme="minorBidi" w:hAnsiTheme="minorBidi" w:hint="cs"/>
          <w:sz w:val="24"/>
          <w:szCs w:val="24"/>
          <w:rtl/>
        </w:rPr>
        <w:t xml:space="preserve">. </w:t>
      </w:r>
    </w:p>
    <w:p w:rsidR="002155C6" w:rsidRDefault="001F76DE" w:rsidP="005F3F04">
      <w:pPr>
        <w:spacing w:line="360" w:lineRule="auto"/>
        <w:rPr>
          <w:rFonts w:asciiTheme="minorBidi" w:hAnsiTheme="minorBidi"/>
          <w:sz w:val="24"/>
          <w:szCs w:val="24"/>
          <w:rtl/>
        </w:rPr>
      </w:pPr>
      <w:r>
        <w:rPr>
          <w:rFonts w:asciiTheme="minorBidi" w:hAnsiTheme="minorBidi" w:hint="cs"/>
          <w:sz w:val="24"/>
          <w:szCs w:val="24"/>
          <w:rtl/>
        </w:rPr>
        <w:t xml:space="preserve">פרק </w:t>
      </w:r>
      <w:r w:rsidR="002155C6">
        <w:rPr>
          <w:rFonts w:asciiTheme="minorBidi" w:hAnsiTheme="minorBidi" w:hint="cs"/>
          <w:sz w:val="24"/>
          <w:szCs w:val="24"/>
          <w:rtl/>
        </w:rPr>
        <w:t>א' מורכב משני חצאים</w:t>
      </w:r>
      <w:r w:rsidR="005F3F04">
        <w:rPr>
          <w:rFonts w:asciiTheme="minorBidi" w:hAnsiTheme="minorBidi" w:hint="cs"/>
          <w:sz w:val="24"/>
          <w:szCs w:val="24"/>
          <w:rtl/>
        </w:rPr>
        <w:t>. אי-</w:t>
      </w:r>
      <w:r w:rsidR="002155C6">
        <w:rPr>
          <w:rFonts w:asciiTheme="minorBidi" w:hAnsiTheme="minorBidi" w:hint="cs"/>
          <w:sz w:val="24"/>
          <w:szCs w:val="24"/>
          <w:rtl/>
        </w:rPr>
        <w:t>התיקשורת ב</w:t>
      </w:r>
      <w:r w:rsidR="005F3F04">
        <w:rPr>
          <w:rFonts w:asciiTheme="minorBidi" w:hAnsiTheme="minorBidi" w:hint="cs"/>
          <w:sz w:val="24"/>
          <w:szCs w:val="24"/>
          <w:rtl/>
        </w:rPr>
        <w:t>ו</w:t>
      </w:r>
      <w:r w:rsidR="002155C6">
        <w:rPr>
          <w:rFonts w:asciiTheme="minorBidi" w:hAnsiTheme="minorBidi" w:hint="cs"/>
          <w:sz w:val="24"/>
          <w:szCs w:val="24"/>
          <w:rtl/>
        </w:rPr>
        <w:t xml:space="preserve"> גוברת ועולה בהתמדה</w:t>
      </w:r>
      <w:r w:rsidR="005F3F04">
        <w:rPr>
          <w:rFonts w:asciiTheme="minorBidi" w:hAnsiTheme="minorBidi" w:hint="cs"/>
          <w:sz w:val="24"/>
          <w:szCs w:val="24"/>
          <w:rtl/>
        </w:rPr>
        <w:t>.</w:t>
      </w:r>
      <w:r w:rsidR="002155C6">
        <w:rPr>
          <w:rFonts w:asciiTheme="minorBidi" w:hAnsiTheme="minorBidi" w:hint="cs"/>
          <w:sz w:val="24"/>
          <w:szCs w:val="24"/>
          <w:rtl/>
        </w:rPr>
        <w:t xml:space="preserve"> בחצי הראשון </w:t>
      </w:r>
      <w:r w:rsidR="005F3F04">
        <w:rPr>
          <w:rFonts w:asciiTheme="minorBidi" w:hAnsiTheme="minorBidi" w:hint="cs"/>
          <w:sz w:val="24"/>
          <w:szCs w:val="24"/>
          <w:rtl/>
        </w:rPr>
        <w:t xml:space="preserve">של הפרק </w:t>
      </w:r>
      <w:r w:rsidR="002155C6">
        <w:rPr>
          <w:rFonts w:asciiTheme="minorBidi" w:hAnsiTheme="minorBidi" w:hint="cs"/>
          <w:sz w:val="24"/>
          <w:szCs w:val="24"/>
          <w:rtl/>
        </w:rPr>
        <w:t>נמסרת שיחת אמה של חנה איתה על בעלה המיועד. הוא סוחר בטבק כבן שלושים, אלמן, יש לו שני ילדים ובית מרווח. חנה חושדת באמה שהיא משקרת לה ומתרגזת, אך אינה מתנגדת לנישואים ואינה מגלה לאם את רגשותיה. זה לא טוב, כמובן</w:t>
      </w:r>
      <w:r w:rsidR="005F3F04">
        <w:rPr>
          <w:rFonts w:asciiTheme="minorBidi" w:hAnsiTheme="minorBidi" w:hint="cs"/>
          <w:sz w:val="24"/>
          <w:szCs w:val="24"/>
          <w:rtl/>
        </w:rPr>
        <w:t xml:space="preserve">. </w:t>
      </w:r>
      <w:r w:rsidR="002155C6">
        <w:rPr>
          <w:rFonts w:asciiTheme="minorBidi" w:hAnsiTheme="minorBidi" w:hint="cs"/>
          <w:sz w:val="24"/>
          <w:szCs w:val="24"/>
          <w:rtl/>
        </w:rPr>
        <w:t xml:space="preserve">הלב נכמר על </w:t>
      </w:r>
      <w:r w:rsidR="002155C6">
        <w:rPr>
          <w:rFonts w:asciiTheme="minorBidi" w:hAnsiTheme="minorBidi" w:hint="cs"/>
          <w:sz w:val="24"/>
          <w:szCs w:val="24"/>
          <w:rtl/>
        </w:rPr>
        <w:lastRenderedPageBreak/>
        <w:t>חנה שמבינה, שאין לה הרבה ערך בשוק השידוכים. השיחה החד צדדית בין האם לבתה מאפיינת את חנה כמי, שסומכת רק על עצמה. בחצי השני של הפרק יש דיווח על היום שאחרי הנישואים, ובו</w:t>
      </w:r>
      <w:r w:rsidR="002155C6" w:rsidRPr="005A4A96">
        <w:rPr>
          <w:rFonts w:asciiTheme="minorBidi" w:hAnsiTheme="minorBidi" w:hint="cs"/>
          <w:sz w:val="24"/>
          <w:szCs w:val="24"/>
          <w:rtl/>
        </w:rPr>
        <w:t xml:space="preserve"> </w:t>
      </w:r>
      <w:r w:rsidR="002155C6">
        <w:rPr>
          <w:rFonts w:asciiTheme="minorBidi" w:hAnsiTheme="minorBidi" w:hint="cs"/>
          <w:sz w:val="24"/>
          <w:szCs w:val="24"/>
          <w:rtl/>
        </w:rPr>
        <w:t xml:space="preserve">התיקשורת עם חנה הורעה עוד יותר. הבעל והאשה לא משוחחים זה עם זה אף מילה. הוי, נכמר הלב! אף מילה לא נמסרת על ליל הכלולות עצמו, כאילו הס מלהזכיר דברים אינטימיים, ובאמת כדי לרמוז, שיש ניכור מוחלט בין בני הזוג. החצי השני של הפרק מציג את חנה כעוד יותר רוגזת, חשדנית, מאוכזבת ונבגדת. חנה יודעת לבטח, שרימו אותה. לבעלה יש זקן ארוך, הוא משתעל, הוא מסתייע במקל להליכה, כלומר הוא בא בימים, והוא אינו סוחר בטבק </w:t>
      </w:r>
      <w:r w:rsidR="002155C6">
        <w:rPr>
          <w:rFonts w:asciiTheme="minorBidi" w:hAnsiTheme="minorBidi"/>
          <w:sz w:val="24"/>
          <w:szCs w:val="24"/>
          <w:rtl/>
        </w:rPr>
        <w:t>–</w:t>
      </w:r>
      <w:r w:rsidR="002155C6">
        <w:rPr>
          <w:rFonts w:asciiTheme="minorBidi" w:hAnsiTheme="minorBidi" w:hint="cs"/>
          <w:sz w:val="24"/>
          <w:szCs w:val="24"/>
          <w:rtl/>
        </w:rPr>
        <w:t xml:space="preserve"> חנה חושדת וחוששת מפני מה ומי שהוא כן. לאורך כל הפרק אין אף פעם איזכור של שם הבעל כדי לרמוז, שאינו קיים כדמות ממשית בתודעתה של חנה.</w:t>
      </w:r>
    </w:p>
    <w:p w:rsidR="002155C6" w:rsidRDefault="002155C6" w:rsidP="005A6990">
      <w:pPr>
        <w:spacing w:line="360" w:lineRule="auto"/>
        <w:rPr>
          <w:rFonts w:asciiTheme="minorBidi" w:hAnsiTheme="minorBidi"/>
          <w:sz w:val="24"/>
          <w:szCs w:val="24"/>
          <w:rtl/>
        </w:rPr>
      </w:pPr>
      <w:r w:rsidRPr="007A6055">
        <w:rPr>
          <w:rFonts w:asciiTheme="minorBidi" w:hAnsiTheme="minorBidi" w:hint="cs"/>
          <w:sz w:val="24"/>
          <w:szCs w:val="24"/>
          <w:rtl/>
        </w:rPr>
        <w:t xml:space="preserve">גם פרק ב' מורכב משני חצאים </w:t>
      </w:r>
      <w:r w:rsidRPr="007A6055">
        <w:rPr>
          <w:rFonts w:asciiTheme="minorBidi" w:hAnsiTheme="minorBidi"/>
          <w:sz w:val="24"/>
          <w:szCs w:val="24"/>
          <w:rtl/>
        </w:rPr>
        <w:t>–</w:t>
      </w:r>
      <w:r w:rsidRPr="007A6055">
        <w:rPr>
          <w:rFonts w:asciiTheme="minorBidi" w:hAnsiTheme="minorBidi" w:hint="cs"/>
          <w:sz w:val="24"/>
          <w:szCs w:val="24"/>
          <w:rtl/>
        </w:rPr>
        <w:t xml:space="preserve"> הראשון </w:t>
      </w:r>
      <w:r w:rsidR="005F3F04">
        <w:rPr>
          <w:rFonts w:asciiTheme="minorBidi" w:hAnsiTheme="minorBidi" w:hint="cs"/>
          <w:sz w:val="24"/>
          <w:szCs w:val="24"/>
          <w:rtl/>
        </w:rPr>
        <w:t>מתאר אי-</w:t>
      </w:r>
      <w:r w:rsidRPr="007A6055">
        <w:rPr>
          <w:rFonts w:asciiTheme="minorBidi" w:hAnsiTheme="minorBidi" w:hint="cs"/>
          <w:sz w:val="24"/>
          <w:szCs w:val="24"/>
          <w:rtl/>
        </w:rPr>
        <w:t>ת</w:t>
      </w:r>
      <w:r w:rsidR="005F3F04">
        <w:rPr>
          <w:rFonts w:asciiTheme="minorBidi" w:hAnsiTheme="minorBidi" w:hint="cs"/>
          <w:sz w:val="24"/>
          <w:szCs w:val="24"/>
          <w:rtl/>
        </w:rPr>
        <w:t>י</w:t>
      </w:r>
      <w:r w:rsidRPr="007A6055">
        <w:rPr>
          <w:rFonts w:asciiTheme="minorBidi" w:hAnsiTheme="minorBidi" w:hint="cs"/>
          <w:sz w:val="24"/>
          <w:szCs w:val="24"/>
          <w:rtl/>
        </w:rPr>
        <w:t>קשורת, והשני מתאר להפך, ת</w:t>
      </w:r>
      <w:r w:rsidR="005F3F04">
        <w:rPr>
          <w:rFonts w:asciiTheme="minorBidi" w:hAnsiTheme="minorBidi" w:hint="cs"/>
          <w:sz w:val="24"/>
          <w:szCs w:val="24"/>
          <w:rtl/>
        </w:rPr>
        <w:t>י</w:t>
      </w:r>
      <w:r w:rsidRPr="007A6055">
        <w:rPr>
          <w:rFonts w:asciiTheme="minorBidi" w:hAnsiTheme="minorBidi" w:hint="cs"/>
          <w:sz w:val="24"/>
          <w:szCs w:val="24"/>
          <w:rtl/>
        </w:rPr>
        <w:t>קשורת רבה.</w:t>
      </w:r>
      <w:r>
        <w:rPr>
          <w:rFonts w:asciiTheme="minorBidi" w:hAnsiTheme="minorBidi" w:hint="cs"/>
          <w:sz w:val="24"/>
          <w:szCs w:val="24"/>
          <w:rtl/>
        </w:rPr>
        <w:t xml:space="preserve"> פרק ב' מתאר פגישה מחודשת של חנה ובעלה, כעבור </w:t>
      </w:r>
      <w:r w:rsidR="005F3F04">
        <w:rPr>
          <w:rFonts w:asciiTheme="minorBidi" w:hAnsiTheme="minorBidi" w:hint="cs"/>
          <w:sz w:val="24"/>
          <w:szCs w:val="24"/>
          <w:rtl/>
        </w:rPr>
        <w:t>חצי שנה לערך</w:t>
      </w:r>
      <w:r>
        <w:rPr>
          <w:rFonts w:asciiTheme="minorBidi" w:hAnsiTheme="minorBidi" w:hint="cs"/>
          <w:sz w:val="24"/>
          <w:szCs w:val="24"/>
          <w:rtl/>
        </w:rPr>
        <w:t xml:space="preserve">. </w:t>
      </w:r>
      <w:r w:rsidR="005F3F04">
        <w:rPr>
          <w:rFonts w:asciiTheme="minorBidi" w:hAnsiTheme="minorBidi" w:hint="cs"/>
          <w:sz w:val="24"/>
          <w:szCs w:val="24"/>
          <w:rtl/>
        </w:rPr>
        <w:t xml:space="preserve">אחרי ליל הכלולות חנה חזרה (ברחה?) לאמה ונשארה שם חצי שנה בערך, במהלך שהותה בבית אמה </w:t>
      </w:r>
      <w:r>
        <w:rPr>
          <w:rFonts w:asciiTheme="minorBidi" w:hAnsiTheme="minorBidi" w:hint="cs"/>
          <w:sz w:val="24"/>
          <w:szCs w:val="24"/>
          <w:rtl/>
        </w:rPr>
        <w:t>התברר, שהיא בהריון</w:t>
      </w:r>
      <w:r w:rsidR="005F3F04">
        <w:rPr>
          <w:rFonts w:asciiTheme="minorBidi" w:hAnsiTheme="minorBidi" w:hint="cs"/>
          <w:sz w:val="24"/>
          <w:szCs w:val="24"/>
          <w:rtl/>
        </w:rPr>
        <w:t>.</w:t>
      </w:r>
      <w:r>
        <w:rPr>
          <w:rFonts w:asciiTheme="minorBidi" w:hAnsiTheme="minorBidi" w:hint="cs"/>
          <w:sz w:val="24"/>
          <w:szCs w:val="24"/>
          <w:rtl/>
        </w:rPr>
        <w:t xml:space="preserve"> </w:t>
      </w:r>
      <w:r w:rsidR="005A6990">
        <w:rPr>
          <w:rFonts w:asciiTheme="minorBidi" w:hAnsiTheme="minorBidi" w:hint="cs"/>
          <w:sz w:val="24"/>
          <w:szCs w:val="24"/>
          <w:rtl/>
        </w:rPr>
        <w:t xml:space="preserve">בחצי הראשון של הפרק מתוארת נסיעתה של חנה אל בית בעלה. </w:t>
      </w:r>
      <w:r>
        <w:rPr>
          <w:rFonts w:asciiTheme="minorBidi" w:hAnsiTheme="minorBidi" w:hint="cs"/>
          <w:sz w:val="24"/>
          <w:szCs w:val="24"/>
          <w:rtl/>
        </w:rPr>
        <w:t>עתה היא חוזרת אל בעלה כאילו כדי לרמוז, שהיא הבינה וקיבלה</w:t>
      </w:r>
      <w:r w:rsidR="005F3F04">
        <w:rPr>
          <w:rFonts w:asciiTheme="minorBidi" w:hAnsiTheme="minorBidi" w:hint="cs"/>
          <w:sz w:val="24"/>
          <w:szCs w:val="24"/>
          <w:rtl/>
        </w:rPr>
        <w:t>,</w:t>
      </w:r>
      <w:r>
        <w:rPr>
          <w:rFonts w:asciiTheme="minorBidi" w:hAnsiTheme="minorBidi" w:hint="cs"/>
          <w:sz w:val="24"/>
          <w:szCs w:val="24"/>
          <w:rtl/>
        </w:rPr>
        <w:t xml:space="preserve"> שהיא צריכה להיות עמו. אין שום מילה על פרידת חנה מאמה. כאילו כדי לרמוז, שחנה נפרדה בלבה מאמה כבר מזמן... חנה נוסעת בלילה</w:t>
      </w:r>
      <w:r w:rsidRPr="00DD0089">
        <w:rPr>
          <w:rFonts w:asciiTheme="minorBidi" w:hAnsiTheme="minorBidi" w:hint="cs"/>
          <w:sz w:val="24"/>
          <w:szCs w:val="24"/>
          <w:rtl/>
        </w:rPr>
        <w:t xml:space="preserve"> </w:t>
      </w:r>
      <w:r>
        <w:rPr>
          <w:rFonts w:asciiTheme="minorBidi" w:hAnsiTheme="minorBidi" w:hint="cs"/>
          <w:sz w:val="24"/>
          <w:szCs w:val="24"/>
          <w:rtl/>
        </w:rPr>
        <w:t xml:space="preserve">בעגלה עם עגלון (למה דוקא בלילה? חשוד!) </w:t>
      </w:r>
      <w:r w:rsidR="005A6990">
        <w:rPr>
          <w:rFonts w:asciiTheme="minorBidi" w:hAnsiTheme="minorBidi" w:hint="cs"/>
          <w:sz w:val="24"/>
          <w:szCs w:val="24"/>
          <w:rtl/>
        </w:rPr>
        <w:t>ו</w:t>
      </w:r>
      <w:r>
        <w:rPr>
          <w:rFonts w:asciiTheme="minorBidi" w:hAnsiTheme="minorBidi" w:hint="cs"/>
          <w:sz w:val="24"/>
          <w:szCs w:val="24"/>
          <w:rtl/>
        </w:rPr>
        <w:t xml:space="preserve">אין שום </w:t>
      </w:r>
      <w:r w:rsidR="005A6990">
        <w:rPr>
          <w:rFonts w:asciiTheme="minorBidi" w:hAnsiTheme="minorBidi" w:hint="cs"/>
          <w:sz w:val="24"/>
          <w:szCs w:val="24"/>
          <w:rtl/>
        </w:rPr>
        <w:t>תיקשורת</w:t>
      </w:r>
      <w:r>
        <w:rPr>
          <w:rFonts w:asciiTheme="minorBidi" w:hAnsiTheme="minorBidi" w:hint="cs"/>
          <w:sz w:val="24"/>
          <w:szCs w:val="24"/>
          <w:rtl/>
        </w:rPr>
        <w:t xml:space="preserve"> ביניהם</w:t>
      </w:r>
      <w:r w:rsidR="005A6990">
        <w:rPr>
          <w:rFonts w:asciiTheme="minorBidi" w:hAnsiTheme="minorBidi" w:hint="cs"/>
          <w:sz w:val="24"/>
          <w:szCs w:val="24"/>
          <w:rtl/>
        </w:rPr>
        <w:t>. היא לא שואלת שום שאלה, והוא לא מנדב מעצמו שום מידע</w:t>
      </w:r>
      <w:r>
        <w:rPr>
          <w:rFonts w:asciiTheme="minorBidi" w:hAnsiTheme="minorBidi" w:hint="cs"/>
          <w:sz w:val="24"/>
          <w:szCs w:val="24"/>
          <w:rtl/>
        </w:rPr>
        <w:t>. הם עוברים את בתי היהודים, שבהם לא נשמע קול כלב (היהודים אינם מגדלי כלבים), עוברים את בתי הערלים</w:t>
      </w:r>
      <w:r w:rsidR="005A6990">
        <w:rPr>
          <w:rFonts w:asciiTheme="minorBidi" w:hAnsiTheme="minorBidi" w:hint="cs"/>
          <w:sz w:val="24"/>
          <w:szCs w:val="24"/>
          <w:rtl/>
        </w:rPr>
        <w:t>,</w:t>
      </w:r>
      <w:r>
        <w:rPr>
          <w:rFonts w:asciiTheme="minorBidi" w:hAnsiTheme="minorBidi" w:hint="cs"/>
          <w:sz w:val="24"/>
          <w:szCs w:val="24"/>
          <w:rtl/>
        </w:rPr>
        <w:t xml:space="preserve"> שבהם נשמעים הרבה קולות כלבים, ומגיעים אל מקום פתוח מחוץ לישוב, שיש בו הרבה רוח. </w:t>
      </w:r>
      <w:r w:rsidR="005A6990">
        <w:rPr>
          <w:rFonts w:asciiTheme="minorBidi" w:hAnsiTheme="minorBidi" w:hint="cs"/>
          <w:sz w:val="24"/>
          <w:szCs w:val="24"/>
          <w:rtl/>
        </w:rPr>
        <w:t xml:space="preserve">חנה שואלת את עצמה בליבה, </w:t>
      </w:r>
      <w:r>
        <w:rPr>
          <w:rFonts w:asciiTheme="minorBidi" w:hAnsiTheme="minorBidi" w:hint="cs"/>
          <w:sz w:val="24"/>
          <w:szCs w:val="24"/>
          <w:rtl/>
        </w:rPr>
        <w:t>למה העגלון צריך לדפוק על חלון ביתו של ר' ישראל כאילו היה אחד מהערלים? (היהודים דופקים על הדלת, ולא על החלון. חשוד!)</w:t>
      </w:r>
    </w:p>
    <w:p w:rsidR="002155C6" w:rsidRDefault="002155C6" w:rsidP="002155C6">
      <w:pPr>
        <w:spacing w:line="360" w:lineRule="auto"/>
        <w:rPr>
          <w:rFonts w:asciiTheme="minorBidi" w:hAnsiTheme="minorBidi"/>
          <w:sz w:val="24"/>
          <w:szCs w:val="24"/>
          <w:rtl/>
        </w:rPr>
      </w:pPr>
      <w:r>
        <w:rPr>
          <w:rFonts w:asciiTheme="minorBidi" w:hAnsiTheme="minorBidi" w:hint="cs"/>
          <w:sz w:val="24"/>
          <w:szCs w:val="24"/>
          <w:rtl/>
        </w:rPr>
        <w:t xml:space="preserve">החצי השני מתאר את פגישתה עם בעלה, והפעם יש תקשורת מלאה ביניהם! הוא מדבר איתה, עוזר לה לרדת מן העגלה, מוליך אותה בביתו, מחמם את הבית, מכין לה כוס תה ועוזר לה פיזית לשתות אותו עם קוביית סוכר, נענה לבכי של אחד מילדיו ומרגיע אותו, מציע לה את המיטה </w:t>
      </w:r>
      <w:r>
        <w:rPr>
          <w:rFonts w:asciiTheme="minorBidi" w:hAnsiTheme="minorBidi"/>
          <w:sz w:val="24"/>
          <w:szCs w:val="24"/>
          <w:rtl/>
        </w:rPr>
        <w:t>–</w:t>
      </w:r>
      <w:r>
        <w:rPr>
          <w:rFonts w:asciiTheme="minorBidi" w:hAnsiTheme="minorBidi" w:hint="cs"/>
          <w:sz w:val="24"/>
          <w:szCs w:val="24"/>
          <w:rtl/>
        </w:rPr>
        <w:t xml:space="preserve"> זאת אומרת שהכל טוב, בעצם! אבל התיאור מתהפך כאשר חנה מרגישה, שהבית הוא של ערלים</w:t>
      </w:r>
      <w:r w:rsidR="00CA5FD0">
        <w:rPr>
          <w:rFonts w:asciiTheme="minorBidi" w:hAnsiTheme="minorBidi" w:hint="cs"/>
          <w:sz w:val="24"/>
          <w:szCs w:val="24"/>
          <w:rtl/>
        </w:rPr>
        <w:t xml:space="preserve"> -</w:t>
      </w:r>
      <w:r>
        <w:rPr>
          <w:rFonts w:asciiTheme="minorBidi" w:hAnsiTheme="minorBidi" w:hint="cs"/>
          <w:sz w:val="24"/>
          <w:szCs w:val="24"/>
          <w:rtl/>
        </w:rPr>
        <w:t xml:space="preserve"> כי תנור הבישול נמצא במרכז החדר, ועוד יותר כאשר נשמעת דפיקה על החלון, ולאחריה ניגש ר' ישראל אל הדלת ומדבר שם בשקט עם מישהו - נזכור שכל זה קורה באמצע הלילה. חנה עולה על מיטתה "והיא רועדת, רועדת".</w:t>
      </w:r>
    </w:p>
    <w:p w:rsidR="002155C6" w:rsidRDefault="002155C6" w:rsidP="002155C6">
      <w:pPr>
        <w:spacing w:line="360" w:lineRule="auto"/>
        <w:rPr>
          <w:rFonts w:asciiTheme="minorBidi" w:hAnsiTheme="minorBidi"/>
          <w:sz w:val="24"/>
          <w:szCs w:val="24"/>
          <w:rtl/>
        </w:rPr>
      </w:pPr>
      <w:r>
        <w:rPr>
          <w:rFonts w:asciiTheme="minorBidi" w:hAnsiTheme="minorBidi" w:hint="cs"/>
          <w:sz w:val="24"/>
          <w:szCs w:val="24"/>
          <w:rtl/>
        </w:rPr>
        <w:t xml:space="preserve">פרק ג' מתאר יום בחיי חנה בתוך הבית. קבלת הפנים החמה לביתו של ר' ישראל, שתוארה בפרק הקודם, התחלפה בתמונה ביתית חמימה עדיין, אבל שתוקה כמעט לגמרי. כמעט שאין דיבור בין בני הבית. יוסי'לה, בנו הגדול בן הארבע של ר' ישראל, נוקש בחלון כדי </w:t>
      </w:r>
      <w:r>
        <w:rPr>
          <w:rFonts w:asciiTheme="minorBidi" w:hAnsiTheme="minorBidi" w:hint="cs"/>
          <w:sz w:val="24"/>
          <w:szCs w:val="24"/>
          <w:rtl/>
        </w:rPr>
        <w:lastRenderedPageBreak/>
        <w:t>לאותת לחנה לבוא לראות. הילד אינו מדבר, וחנה עיוורת, כזכור... בהתחלה חנה מזהה את בוא השלג הראשון, וחושבת שלכן הילד עליז. אחר כך היא שומעת בחוץ קול צעדים של חבורת אנשים, ומזהה אותם כצעדים של יהודים ("חנה יודעת להכיר בצעדים של ערלים: הללו מדודים הם וכבדים"). ר' ישראל נכנס לביתו, היא שואלת אותו מה פשר האנשים האלה כאן, והוא מתחמק מלענות לה. הוא מצמצם את דיבורו לנהימות ושוב יוצא החוצה.</w:t>
      </w:r>
    </w:p>
    <w:p w:rsidR="002155C6" w:rsidRDefault="002155C6" w:rsidP="00CA5FD0">
      <w:pPr>
        <w:spacing w:line="360" w:lineRule="auto"/>
        <w:rPr>
          <w:rFonts w:asciiTheme="minorBidi" w:hAnsiTheme="minorBidi"/>
          <w:sz w:val="24"/>
          <w:szCs w:val="24"/>
          <w:rtl/>
        </w:rPr>
      </w:pPr>
      <w:r w:rsidRPr="00CA5FD0">
        <w:rPr>
          <w:rFonts w:asciiTheme="minorBidi" w:hAnsiTheme="minorBidi" w:hint="cs"/>
          <w:sz w:val="24"/>
          <w:szCs w:val="24"/>
          <w:u w:val="single"/>
          <w:rtl/>
        </w:rPr>
        <w:t xml:space="preserve">פרק ד' אינו מתרכז ביום אחד מתוך תקופה, כמו בפרקים הקודמים, אלא מתאר את תקופה </w:t>
      </w:r>
      <w:r w:rsidR="00CA5FD0" w:rsidRPr="00CA5FD0">
        <w:rPr>
          <w:rFonts w:asciiTheme="minorBidi" w:hAnsiTheme="minorBidi" w:hint="cs"/>
          <w:sz w:val="24"/>
          <w:szCs w:val="24"/>
          <w:u w:val="single"/>
          <w:rtl/>
        </w:rPr>
        <w:t>של שלוש עונות שנה</w:t>
      </w:r>
      <w:r>
        <w:rPr>
          <w:rFonts w:asciiTheme="minorBidi" w:hAnsiTheme="minorBidi" w:hint="cs"/>
          <w:sz w:val="24"/>
          <w:szCs w:val="24"/>
          <w:rtl/>
        </w:rPr>
        <w:t>. פרק זה כפול בהיקפו מן הפרקים הקודמים. בתחילת החורף</w:t>
      </w:r>
      <w:r w:rsidRPr="00BF0E97">
        <w:rPr>
          <w:rFonts w:asciiTheme="minorBidi" w:hAnsiTheme="minorBidi" w:hint="cs"/>
          <w:sz w:val="24"/>
          <w:szCs w:val="24"/>
          <w:rtl/>
        </w:rPr>
        <w:t xml:space="preserve"> </w:t>
      </w:r>
      <w:r>
        <w:rPr>
          <w:rFonts w:asciiTheme="minorBidi" w:hAnsiTheme="minorBidi" w:hint="cs"/>
          <w:sz w:val="24"/>
          <w:szCs w:val="24"/>
          <w:rtl/>
        </w:rPr>
        <w:t xml:space="preserve">חנה ילדה תינוקת. היתה עימה מיילדת, שנשארה בביתם עוד שבועיים לערך, כדי להבטיח שהתינוקת תטופל כמו שצריך, שהלוא חנה עיוורת וזהו תינוקה הראשון. חנה יודעת איך להבטיח את שלום התינוקת, למרות שהיא עיוורת, אך אינה אומרת דבר למיילדת. היא מגדלת עכשיו שלושה ילדים, שאין הפרש גילים גדול ביניהם (הגדול משני ילדי ר' ישראל הוא בן ארבע). כשהיא שרה לתינוקת שלה בעריסה, באים שני הילדים של ר' ישראל, עומדים משני צידי העריסה ומאזינים, בעוד היא שמה את ידיה על שכמם. מי שמפריע להרמוניה הזאת הוא הבעל והאבא, ר' ישראל. כשהוא נכנס לבית, הוא נוהם וכנראה </w:t>
      </w:r>
      <w:r w:rsidR="00CA5FD0">
        <w:rPr>
          <w:rFonts w:asciiTheme="minorBidi" w:hAnsiTheme="minorBidi" w:hint="cs"/>
          <w:sz w:val="24"/>
          <w:szCs w:val="24"/>
          <w:rtl/>
        </w:rPr>
        <w:t>ש</w:t>
      </w:r>
      <w:r>
        <w:rPr>
          <w:rFonts w:asciiTheme="minorBidi" w:hAnsiTheme="minorBidi" w:hint="cs"/>
          <w:sz w:val="24"/>
          <w:szCs w:val="24"/>
          <w:rtl/>
        </w:rPr>
        <w:t>השירה נפסקת. חנה מתכננת, שכאשר ייגמר החורף, היא תסובב את הבית ותחקור</w:t>
      </w:r>
      <w:r w:rsidR="00CA5FD0">
        <w:rPr>
          <w:rFonts w:asciiTheme="minorBidi" w:hAnsiTheme="minorBidi" w:hint="cs"/>
          <w:sz w:val="24"/>
          <w:szCs w:val="24"/>
          <w:rtl/>
        </w:rPr>
        <w:t>,</w:t>
      </w:r>
      <w:r>
        <w:rPr>
          <w:rFonts w:asciiTheme="minorBidi" w:hAnsiTheme="minorBidi" w:hint="cs"/>
          <w:sz w:val="24"/>
          <w:szCs w:val="24"/>
          <w:rtl/>
        </w:rPr>
        <w:t xml:space="preserve"> מה יש סביבו.</w:t>
      </w:r>
    </w:p>
    <w:p w:rsidR="002155C6" w:rsidRDefault="002155C6" w:rsidP="00AB7207">
      <w:pPr>
        <w:spacing w:line="360" w:lineRule="auto"/>
        <w:rPr>
          <w:rFonts w:asciiTheme="minorBidi" w:hAnsiTheme="minorBidi"/>
          <w:sz w:val="24"/>
          <w:szCs w:val="24"/>
          <w:rtl/>
        </w:rPr>
      </w:pPr>
      <w:r>
        <w:rPr>
          <w:rFonts w:asciiTheme="minorBidi" w:hAnsiTheme="minorBidi" w:hint="cs"/>
          <w:sz w:val="24"/>
          <w:szCs w:val="24"/>
          <w:rtl/>
        </w:rPr>
        <w:t>בבוא האביב כשהקרח התחיל להינמס, ר' ישראל מספר לחנה שיש מגיפת אסכרה (דיפטריה) בעיר, ומתים הרבה תינוקות. חנה מודאגת, עוזבת את הטיפול בבית ויושבת ליד עריסת התינוקת יומם וליל. בכל יום כשבעלה "שב מן העיר" (לפי מה שידוע לה) היא חוקרת אותו, מה קורה עם האסכרה, והוא נוהם ועונה בקוצר רוח</w:t>
      </w:r>
      <w:r w:rsidR="00AB7207">
        <w:rPr>
          <w:rFonts w:asciiTheme="minorBidi" w:hAnsiTheme="minorBidi" w:hint="cs"/>
          <w:sz w:val="24"/>
          <w:szCs w:val="24"/>
          <w:rtl/>
        </w:rPr>
        <w:t>: 'כזבובים הם נאספים, העוללים'</w:t>
      </w:r>
      <w:r>
        <w:rPr>
          <w:rFonts w:asciiTheme="minorBidi" w:hAnsiTheme="minorBidi" w:hint="cs"/>
          <w:sz w:val="24"/>
          <w:szCs w:val="24"/>
          <w:rtl/>
        </w:rPr>
        <w:t xml:space="preserve">." בתחילת הקיץ, התינוקת חלתה. חנה נזקקת לעדות עיניו הרואות של בעלה, והוא משדר אליה עסקים כרגיל ושלווה כרגיל, שאינם מרגיעים אותה. התינוקת מחרחרת. חנה יודעת כי התינוקת תמות ונשבעת בתוכה, שלא תתן את התינוקת לקברן, כאשר יבוא. כאשר התינוקת מפסיקה לחרחר, חנה צועקת ובוכה כל הלילה, בעוד בעלה יוצא ונכנס כל הזמן, וחנה מפסיקה לעקוב אחריו. היא עסוקה בשמירה על גופת התינוקת, שלא למסור אותה לקברן. פתאם היא מגלה, שגופת התינוקת איננה בעריסה. היא יוצאת מן הבית וצועקת: "ישראל, היכן היא התינוקת?" היא שומעת את צעדי בעלה ב"שדה שליד הבית" ומתחילה ללכת לקראתו. רגליה ניגפות באבנים, היא נופלת וממששת </w:t>
      </w:r>
      <w:r w:rsidR="00AB7207">
        <w:rPr>
          <w:rFonts w:asciiTheme="minorBidi" w:hAnsiTheme="minorBidi" w:hint="cs"/>
          <w:sz w:val="24"/>
          <w:szCs w:val="24"/>
          <w:rtl/>
        </w:rPr>
        <w:t>אותן</w:t>
      </w:r>
      <w:r>
        <w:rPr>
          <w:rFonts w:asciiTheme="minorBidi" w:hAnsiTheme="minorBidi" w:hint="cs"/>
          <w:sz w:val="24"/>
          <w:szCs w:val="24"/>
          <w:rtl/>
        </w:rPr>
        <w:t>. "שריקה איומה פורצת מגרון העיוורת: היא מכירה, כי רגליה עומדות בבית הקברות".</w:t>
      </w:r>
    </w:p>
    <w:p w:rsidR="002155C6" w:rsidRPr="002155C6" w:rsidRDefault="002155C6" w:rsidP="005854DF">
      <w:pPr>
        <w:spacing w:line="360" w:lineRule="auto"/>
        <w:rPr>
          <w:rFonts w:asciiTheme="minorBidi" w:hAnsiTheme="minorBidi"/>
          <w:sz w:val="24"/>
          <w:szCs w:val="24"/>
          <w:u w:val="single"/>
          <w:rtl/>
        </w:rPr>
      </w:pPr>
      <w:r w:rsidRPr="002155C6">
        <w:rPr>
          <w:rFonts w:asciiTheme="minorBidi" w:hAnsiTheme="minorBidi" w:hint="cs"/>
          <w:sz w:val="24"/>
          <w:szCs w:val="24"/>
          <w:u w:val="single"/>
          <w:rtl/>
        </w:rPr>
        <w:t xml:space="preserve">ב. </w:t>
      </w:r>
      <w:r w:rsidR="00AB7207">
        <w:rPr>
          <w:rFonts w:asciiTheme="minorBidi" w:hAnsiTheme="minorBidi" w:hint="cs"/>
          <w:sz w:val="24"/>
          <w:szCs w:val="24"/>
          <w:u w:val="single"/>
          <w:rtl/>
        </w:rPr>
        <w:t>"העיוורת" כ</w:t>
      </w:r>
      <w:r w:rsidRPr="002155C6">
        <w:rPr>
          <w:rFonts w:asciiTheme="minorBidi" w:hAnsiTheme="minorBidi" w:hint="cs"/>
          <w:sz w:val="24"/>
          <w:szCs w:val="24"/>
          <w:u w:val="single"/>
          <w:rtl/>
        </w:rPr>
        <w:t>סיפור בלשי</w:t>
      </w:r>
      <w:r w:rsidR="00376E76">
        <w:rPr>
          <w:rFonts w:asciiTheme="minorBidi" w:hAnsiTheme="minorBidi" w:hint="cs"/>
          <w:sz w:val="24"/>
          <w:szCs w:val="24"/>
          <w:u w:val="single"/>
          <w:rtl/>
        </w:rPr>
        <w:t>, שנמסר נקודת ה</w:t>
      </w:r>
      <w:r w:rsidR="005854DF">
        <w:rPr>
          <w:rFonts w:asciiTheme="minorBidi" w:hAnsiTheme="minorBidi" w:hint="cs"/>
          <w:sz w:val="24"/>
          <w:szCs w:val="24"/>
          <w:u w:val="single"/>
          <w:rtl/>
        </w:rPr>
        <w:t>תצפית</w:t>
      </w:r>
      <w:r w:rsidR="00376E76">
        <w:rPr>
          <w:rFonts w:asciiTheme="minorBidi" w:hAnsiTheme="minorBidi" w:hint="cs"/>
          <w:sz w:val="24"/>
          <w:szCs w:val="24"/>
          <w:u w:val="single"/>
          <w:rtl/>
        </w:rPr>
        <w:t xml:space="preserve"> של עיוורת</w:t>
      </w:r>
    </w:p>
    <w:p w:rsidR="001E2EA1" w:rsidRPr="00FF1E3E" w:rsidRDefault="001E2EA1" w:rsidP="00AB7207">
      <w:pPr>
        <w:spacing w:line="360" w:lineRule="auto"/>
        <w:rPr>
          <w:rFonts w:asciiTheme="minorBidi" w:hAnsiTheme="minorBidi"/>
          <w:sz w:val="24"/>
          <w:szCs w:val="24"/>
          <w:rtl/>
        </w:rPr>
      </w:pPr>
      <w:r w:rsidRPr="00FF1E3E">
        <w:rPr>
          <w:rFonts w:asciiTheme="minorBidi" w:hAnsiTheme="minorBidi"/>
          <w:sz w:val="24"/>
          <w:szCs w:val="24"/>
          <w:rtl/>
        </w:rPr>
        <w:t>"העיוורת" הוא סיפור קצר, שכתוב בתבנית של סיפור בלשי.  בתחילת כל סיפור בלשי מתבצע פשע, בדרך כלל רצח. עד</w:t>
      </w:r>
      <w:r w:rsidR="002D4663">
        <w:rPr>
          <w:rFonts w:asciiTheme="minorBidi" w:hAnsiTheme="minorBidi"/>
          <w:sz w:val="24"/>
          <w:szCs w:val="24"/>
          <w:rtl/>
        </w:rPr>
        <w:t xml:space="preserve"> סיום הסיפור התעלומה מתפענחת, ו</w:t>
      </w:r>
      <w:r w:rsidR="002D4663">
        <w:rPr>
          <w:rFonts w:asciiTheme="minorBidi" w:hAnsiTheme="minorBidi" w:hint="cs"/>
          <w:sz w:val="24"/>
          <w:szCs w:val="24"/>
          <w:rtl/>
        </w:rPr>
        <w:t>יי</w:t>
      </w:r>
      <w:r w:rsidRPr="00FF1E3E">
        <w:rPr>
          <w:rFonts w:asciiTheme="minorBidi" w:hAnsiTheme="minorBidi"/>
          <w:sz w:val="24"/>
          <w:szCs w:val="24"/>
          <w:rtl/>
        </w:rPr>
        <w:t xml:space="preserve">ודע </w:t>
      </w:r>
      <w:r w:rsidR="002D4663">
        <w:rPr>
          <w:rFonts w:asciiTheme="minorBidi" w:hAnsiTheme="minorBidi" w:hint="cs"/>
          <w:sz w:val="24"/>
          <w:szCs w:val="24"/>
          <w:rtl/>
        </w:rPr>
        <w:t xml:space="preserve">לנו, </w:t>
      </w:r>
      <w:r w:rsidRPr="00FF1E3E">
        <w:rPr>
          <w:rFonts w:asciiTheme="minorBidi" w:hAnsiTheme="minorBidi"/>
          <w:sz w:val="24"/>
          <w:szCs w:val="24"/>
          <w:rtl/>
        </w:rPr>
        <w:t>מיהו הפושע (</w:t>
      </w:r>
      <w:r w:rsidR="002D4663">
        <w:rPr>
          <w:rFonts w:asciiTheme="minorBidi" w:hAnsiTheme="minorBidi" w:hint="cs"/>
          <w:sz w:val="24"/>
          <w:szCs w:val="24"/>
          <w:rtl/>
        </w:rPr>
        <w:t xml:space="preserve">נדע את </w:t>
      </w:r>
      <w:r w:rsidRPr="00FF1E3E">
        <w:rPr>
          <w:rFonts w:asciiTheme="minorBidi" w:hAnsiTheme="minorBidi"/>
          <w:sz w:val="24"/>
          <w:szCs w:val="24"/>
          <w:rtl/>
        </w:rPr>
        <w:t xml:space="preserve">זהות הרוצח). מי שמפענח, הוא הבלש.  בדרך כלל הוא לא מפענח את </w:t>
      </w:r>
      <w:r w:rsidR="00AB7207">
        <w:rPr>
          <w:rFonts w:asciiTheme="minorBidi" w:hAnsiTheme="minorBidi"/>
          <w:sz w:val="24"/>
          <w:szCs w:val="24"/>
          <w:rtl/>
        </w:rPr>
        <w:lastRenderedPageBreak/>
        <w:t xml:space="preserve">התעלומה מייד אלא להפך, </w:t>
      </w:r>
      <w:r w:rsidRPr="00FF1E3E">
        <w:rPr>
          <w:rFonts w:asciiTheme="minorBidi" w:hAnsiTheme="minorBidi"/>
          <w:sz w:val="24"/>
          <w:szCs w:val="24"/>
          <w:rtl/>
        </w:rPr>
        <w:t>הוא מקבל רמזים שמתעים אותו</w:t>
      </w:r>
      <w:r w:rsidR="00AB7207">
        <w:rPr>
          <w:rFonts w:asciiTheme="minorBidi" w:hAnsiTheme="minorBidi"/>
          <w:sz w:val="24"/>
          <w:szCs w:val="24"/>
          <w:rtl/>
        </w:rPr>
        <w:t xml:space="preserve"> ומכוונים אותו לחשוד ב</w:t>
      </w:r>
      <w:r w:rsidR="00AB7207">
        <w:rPr>
          <w:rFonts w:asciiTheme="minorBidi" w:hAnsiTheme="minorBidi" w:hint="cs"/>
          <w:sz w:val="24"/>
          <w:szCs w:val="24"/>
          <w:rtl/>
        </w:rPr>
        <w:t>אנשים</w:t>
      </w:r>
      <w:r w:rsidR="00AB7207">
        <w:rPr>
          <w:rFonts w:asciiTheme="minorBidi" w:hAnsiTheme="minorBidi"/>
          <w:sz w:val="24"/>
          <w:szCs w:val="24"/>
          <w:rtl/>
        </w:rPr>
        <w:t xml:space="preserve"> </w:t>
      </w:r>
      <w:r w:rsidRPr="00FF1E3E">
        <w:rPr>
          <w:rFonts w:asciiTheme="minorBidi" w:hAnsiTheme="minorBidi"/>
          <w:sz w:val="24"/>
          <w:szCs w:val="24"/>
          <w:rtl/>
        </w:rPr>
        <w:t>לא נכונים, עד שהוא מפענח את כל התעלומה באופן סופי.</w:t>
      </w:r>
    </w:p>
    <w:p w:rsidR="001E2EA1" w:rsidRPr="00FF1E3E" w:rsidRDefault="001E2EA1" w:rsidP="00FF1E3E">
      <w:pPr>
        <w:spacing w:line="360" w:lineRule="auto"/>
        <w:rPr>
          <w:rFonts w:asciiTheme="minorBidi" w:hAnsiTheme="minorBidi"/>
          <w:sz w:val="24"/>
          <w:szCs w:val="24"/>
          <w:rtl/>
        </w:rPr>
      </w:pPr>
      <w:r w:rsidRPr="00FF1E3E">
        <w:rPr>
          <w:rFonts w:asciiTheme="minorBidi" w:hAnsiTheme="minorBidi"/>
          <w:sz w:val="24"/>
          <w:szCs w:val="24"/>
          <w:rtl/>
        </w:rPr>
        <w:t>ישנה תבנ</w:t>
      </w:r>
      <w:r w:rsidR="002D4663">
        <w:rPr>
          <w:rFonts w:asciiTheme="minorBidi" w:hAnsiTheme="minorBidi"/>
          <w:sz w:val="24"/>
          <w:szCs w:val="24"/>
          <w:rtl/>
        </w:rPr>
        <w:t>ית נוספת של סיפור בלשי, שבה אנו</w:t>
      </w:r>
      <w:r w:rsidRPr="00FF1E3E">
        <w:rPr>
          <w:rFonts w:asciiTheme="minorBidi" w:hAnsiTheme="minorBidi"/>
          <w:sz w:val="24"/>
          <w:szCs w:val="24"/>
          <w:rtl/>
        </w:rPr>
        <w:t xml:space="preserve"> הקהל, יודעים </w:t>
      </w:r>
      <w:r w:rsidR="002D4663">
        <w:rPr>
          <w:rFonts w:asciiTheme="minorBidi" w:hAnsiTheme="minorBidi" w:hint="cs"/>
          <w:sz w:val="24"/>
          <w:szCs w:val="24"/>
          <w:rtl/>
        </w:rPr>
        <w:t xml:space="preserve">מראש </w:t>
      </w:r>
      <w:r w:rsidRPr="00FF1E3E">
        <w:rPr>
          <w:rFonts w:asciiTheme="minorBidi" w:hAnsiTheme="minorBidi"/>
          <w:sz w:val="24"/>
          <w:szCs w:val="24"/>
          <w:rtl/>
        </w:rPr>
        <w:t>מיהו הפושע, ואילו הבלש אינו יודע. מה שמעניין אותנו אז, ואפילו מותח</w:t>
      </w:r>
      <w:r w:rsidR="002D4663">
        <w:rPr>
          <w:rFonts w:asciiTheme="minorBidi" w:hAnsiTheme="minorBidi" w:hint="cs"/>
          <w:sz w:val="24"/>
          <w:szCs w:val="24"/>
          <w:rtl/>
        </w:rPr>
        <w:t xml:space="preserve"> אותנו</w:t>
      </w:r>
      <w:r w:rsidR="00AB7207">
        <w:rPr>
          <w:rFonts w:asciiTheme="minorBidi" w:hAnsiTheme="minorBidi"/>
          <w:sz w:val="24"/>
          <w:szCs w:val="24"/>
          <w:rtl/>
        </w:rPr>
        <w:t xml:space="preserve">, </w:t>
      </w:r>
      <w:r w:rsidRPr="00FF1E3E">
        <w:rPr>
          <w:rFonts w:asciiTheme="minorBidi" w:hAnsiTheme="minorBidi"/>
          <w:sz w:val="24"/>
          <w:szCs w:val="24"/>
          <w:rtl/>
        </w:rPr>
        <w:t xml:space="preserve">הוא לדעת עד סיום הסיפור, </w:t>
      </w:r>
      <w:r w:rsidRPr="00FF1E3E">
        <w:rPr>
          <w:rFonts w:asciiTheme="minorBidi" w:hAnsiTheme="minorBidi"/>
          <w:sz w:val="24"/>
          <w:szCs w:val="24"/>
          <w:u w:val="single"/>
          <w:rtl/>
        </w:rPr>
        <w:t>כיצד</w:t>
      </w:r>
      <w:r w:rsidR="00AB7207">
        <w:rPr>
          <w:rFonts w:asciiTheme="minorBidi" w:hAnsiTheme="minorBidi"/>
          <w:sz w:val="24"/>
          <w:szCs w:val="24"/>
          <w:rtl/>
        </w:rPr>
        <w:t xml:space="preserve"> יצליח הבלש לפענח את התעלומה</w:t>
      </w:r>
      <w:r w:rsidR="00AB7207">
        <w:rPr>
          <w:rFonts w:asciiTheme="minorBidi" w:hAnsiTheme="minorBidi" w:hint="cs"/>
          <w:sz w:val="24"/>
          <w:szCs w:val="24"/>
          <w:rtl/>
        </w:rPr>
        <w:t>?</w:t>
      </w:r>
      <w:r w:rsidRPr="00FF1E3E">
        <w:rPr>
          <w:rFonts w:asciiTheme="minorBidi" w:hAnsiTheme="minorBidi"/>
          <w:sz w:val="24"/>
          <w:szCs w:val="24"/>
          <w:rtl/>
        </w:rPr>
        <w:t xml:space="preserve"> המחזה "אדיפוס המלך" כתוב בתבנית הזאת, למשל.</w:t>
      </w:r>
    </w:p>
    <w:p w:rsidR="001E2EA1" w:rsidRDefault="001E2EA1" w:rsidP="00AB7207">
      <w:pPr>
        <w:spacing w:line="360" w:lineRule="auto"/>
        <w:rPr>
          <w:rFonts w:asciiTheme="minorBidi" w:hAnsiTheme="minorBidi"/>
          <w:sz w:val="24"/>
          <w:szCs w:val="24"/>
          <w:rtl/>
        </w:rPr>
      </w:pPr>
      <w:r w:rsidRPr="00FF1E3E">
        <w:rPr>
          <w:rFonts w:asciiTheme="minorBidi" w:hAnsiTheme="minorBidi"/>
          <w:sz w:val="24"/>
          <w:szCs w:val="24"/>
          <w:rtl/>
        </w:rPr>
        <w:t>"העיוורת" הוא סיפור ששייך לתבנית הראשונה. הפשע שמתבצע בראשית</w:t>
      </w:r>
      <w:r w:rsidR="00AB7207">
        <w:rPr>
          <w:rFonts w:asciiTheme="minorBidi" w:hAnsiTheme="minorBidi" w:hint="cs"/>
          <w:sz w:val="24"/>
          <w:szCs w:val="24"/>
          <w:rtl/>
        </w:rPr>
        <w:t>ו</w:t>
      </w:r>
      <w:r w:rsidRPr="00FF1E3E">
        <w:rPr>
          <w:rFonts w:asciiTheme="minorBidi" w:hAnsiTheme="minorBidi"/>
          <w:sz w:val="24"/>
          <w:szCs w:val="24"/>
          <w:rtl/>
        </w:rPr>
        <w:t xml:space="preserve"> הוא השקר שמשקרים לחנה </w:t>
      </w:r>
      <w:r w:rsidR="002D4663" w:rsidRPr="00FF1E3E">
        <w:rPr>
          <w:rFonts w:asciiTheme="minorBidi" w:hAnsiTheme="minorBidi"/>
          <w:sz w:val="24"/>
          <w:szCs w:val="24"/>
          <w:rtl/>
        </w:rPr>
        <w:t>אודות זהות בעלה</w:t>
      </w:r>
      <w:r w:rsidR="00AB7207">
        <w:rPr>
          <w:rFonts w:asciiTheme="minorBidi" w:hAnsiTheme="minorBidi" w:hint="cs"/>
          <w:sz w:val="24"/>
          <w:szCs w:val="24"/>
          <w:rtl/>
        </w:rPr>
        <w:t>.</w:t>
      </w:r>
      <w:r w:rsidR="002D4663">
        <w:rPr>
          <w:rFonts w:asciiTheme="minorBidi" w:hAnsiTheme="minorBidi" w:hint="cs"/>
          <w:sz w:val="24"/>
          <w:szCs w:val="24"/>
          <w:rtl/>
        </w:rPr>
        <w:t xml:space="preserve"> שלוש דמויות</w:t>
      </w:r>
      <w:r w:rsidR="00AB7207">
        <w:rPr>
          <w:rFonts w:asciiTheme="minorBidi" w:hAnsiTheme="minorBidi" w:hint="cs"/>
          <w:sz w:val="24"/>
          <w:szCs w:val="24"/>
          <w:rtl/>
        </w:rPr>
        <w:t xml:space="preserve"> </w:t>
      </w:r>
      <w:r w:rsidR="002D4663">
        <w:rPr>
          <w:rFonts w:asciiTheme="minorBidi" w:hAnsiTheme="minorBidi" w:hint="cs"/>
          <w:sz w:val="24"/>
          <w:szCs w:val="24"/>
          <w:rtl/>
        </w:rPr>
        <w:t>חוברות ביניהן כדי לשקר לחנה, והן:</w:t>
      </w:r>
      <w:r w:rsidR="00AB7207">
        <w:rPr>
          <w:rFonts w:asciiTheme="minorBidi" w:hAnsiTheme="minorBidi"/>
          <w:sz w:val="24"/>
          <w:szCs w:val="24"/>
          <w:rtl/>
        </w:rPr>
        <w:t xml:space="preserve"> אמה, בעלה</w:t>
      </w:r>
      <w:r w:rsidR="00AB7207">
        <w:rPr>
          <w:rFonts w:asciiTheme="minorBidi" w:hAnsiTheme="minorBidi" w:hint="cs"/>
          <w:sz w:val="24"/>
          <w:szCs w:val="24"/>
          <w:rtl/>
        </w:rPr>
        <w:t>-</w:t>
      </w:r>
      <w:r w:rsidR="002D4663">
        <w:rPr>
          <w:rFonts w:asciiTheme="minorBidi" w:hAnsiTheme="minorBidi"/>
          <w:sz w:val="24"/>
          <w:szCs w:val="24"/>
          <w:rtl/>
        </w:rPr>
        <w:t>לעתיד והשדכן</w:t>
      </w:r>
      <w:r w:rsidRPr="00FF1E3E">
        <w:rPr>
          <w:rFonts w:asciiTheme="minorBidi" w:hAnsiTheme="minorBidi"/>
          <w:sz w:val="24"/>
          <w:szCs w:val="24"/>
          <w:rtl/>
        </w:rPr>
        <w:t>. מחוץ לסיפור</w:t>
      </w:r>
      <w:r w:rsidR="002D4663">
        <w:rPr>
          <w:rFonts w:asciiTheme="minorBidi" w:hAnsiTheme="minorBidi" w:hint="cs"/>
          <w:sz w:val="24"/>
          <w:szCs w:val="24"/>
          <w:rtl/>
        </w:rPr>
        <w:t xml:space="preserve"> אפשר להתווכח</w:t>
      </w:r>
      <w:r w:rsidRPr="00FF1E3E">
        <w:rPr>
          <w:rFonts w:asciiTheme="minorBidi" w:hAnsiTheme="minorBidi"/>
          <w:sz w:val="24"/>
          <w:szCs w:val="24"/>
          <w:rtl/>
        </w:rPr>
        <w:t>, אם בעינינו זה נחשב לפשע</w:t>
      </w:r>
      <w:r w:rsidR="002D4663">
        <w:rPr>
          <w:rFonts w:asciiTheme="minorBidi" w:hAnsiTheme="minorBidi" w:hint="cs"/>
          <w:sz w:val="24"/>
          <w:szCs w:val="24"/>
          <w:rtl/>
        </w:rPr>
        <w:t xml:space="preserve"> או לא</w:t>
      </w:r>
      <w:r w:rsidRPr="00FF1E3E">
        <w:rPr>
          <w:rFonts w:asciiTheme="minorBidi" w:hAnsiTheme="minorBidi"/>
          <w:sz w:val="24"/>
          <w:szCs w:val="24"/>
          <w:rtl/>
        </w:rPr>
        <w:t>. אבל אי אפשר להתווכח עם חנה בתוך הסיפור, ש</w:t>
      </w:r>
      <w:r w:rsidRPr="00FF1E3E">
        <w:rPr>
          <w:rFonts w:asciiTheme="minorBidi" w:hAnsiTheme="minorBidi"/>
          <w:sz w:val="24"/>
          <w:szCs w:val="24"/>
          <w:u w:val="single"/>
          <w:rtl/>
        </w:rPr>
        <w:t>בשבילה</w:t>
      </w:r>
      <w:r w:rsidRPr="00FF1E3E">
        <w:rPr>
          <w:rFonts w:asciiTheme="minorBidi" w:hAnsiTheme="minorBidi"/>
          <w:sz w:val="24"/>
          <w:szCs w:val="24"/>
          <w:rtl/>
        </w:rPr>
        <w:t xml:space="preserve"> זה</w:t>
      </w:r>
      <w:r w:rsidR="002D4663">
        <w:rPr>
          <w:rFonts w:asciiTheme="minorBidi" w:hAnsiTheme="minorBidi" w:hint="cs"/>
          <w:sz w:val="24"/>
          <w:szCs w:val="24"/>
          <w:rtl/>
        </w:rPr>
        <w:t xml:space="preserve">ו </w:t>
      </w:r>
      <w:r w:rsidRPr="00FF1E3E">
        <w:rPr>
          <w:rFonts w:asciiTheme="minorBidi" w:hAnsiTheme="minorBidi"/>
          <w:sz w:val="24"/>
          <w:szCs w:val="24"/>
          <w:rtl/>
        </w:rPr>
        <w:t xml:space="preserve">פשע מוחלט. </w:t>
      </w:r>
      <w:r w:rsidR="00AB7207">
        <w:rPr>
          <w:rFonts w:asciiTheme="minorBidi" w:hAnsiTheme="minorBidi" w:hint="cs"/>
          <w:sz w:val="24"/>
          <w:szCs w:val="24"/>
          <w:rtl/>
        </w:rPr>
        <w:t xml:space="preserve">הלוא </w:t>
      </w:r>
      <w:r w:rsidR="001A56D4">
        <w:rPr>
          <w:rFonts w:asciiTheme="minorBidi" w:hAnsiTheme="minorBidi" w:hint="cs"/>
          <w:sz w:val="24"/>
          <w:szCs w:val="24"/>
          <w:rtl/>
        </w:rPr>
        <w:t>היא עיוורת, והיא נזקקת למידע על העולם שמחוץ לה מאנשים אחרים. אם האנשים שמחוץ לה מתעים אותה, הם גורמים</w:t>
      </w:r>
      <w:r w:rsidR="00AB7207">
        <w:rPr>
          <w:rFonts w:asciiTheme="minorBidi" w:hAnsiTheme="minorBidi" w:hint="cs"/>
          <w:sz w:val="24"/>
          <w:szCs w:val="24"/>
          <w:rtl/>
        </w:rPr>
        <w:t xml:space="preserve"> לה </w:t>
      </w:r>
      <w:r w:rsidR="001A56D4">
        <w:rPr>
          <w:rFonts w:asciiTheme="minorBidi" w:hAnsiTheme="minorBidi" w:hint="cs"/>
          <w:sz w:val="24"/>
          <w:szCs w:val="24"/>
          <w:rtl/>
        </w:rPr>
        <w:t xml:space="preserve">נזק ובוגדים בה. </w:t>
      </w:r>
      <w:r w:rsidRPr="00FF1E3E">
        <w:rPr>
          <w:rFonts w:asciiTheme="minorBidi" w:hAnsiTheme="minorBidi"/>
          <w:sz w:val="24"/>
          <w:szCs w:val="24"/>
          <w:rtl/>
        </w:rPr>
        <w:t>בסיום הסיפור מתברר</w:t>
      </w:r>
      <w:r w:rsidR="00AB7207">
        <w:rPr>
          <w:rFonts w:asciiTheme="minorBidi" w:hAnsiTheme="minorBidi" w:hint="cs"/>
          <w:sz w:val="24"/>
          <w:szCs w:val="24"/>
          <w:rtl/>
        </w:rPr>
        <w:t>ת</w:t>
      </w:r>
      <w:r w:rsidRPr="00FF1E3E">
        <w:rPr>
          <w:rFonts w:asciiTheme="minorBidi" w:hAnsiTheme="minorBidi"/>
          <w:sz w:val="24"/>
          <w:szCs w:val="24"/>
          <w:rtl/>
        </w:rPr>
        <w:t xml:space="preserve"> זהותו של </w:t>
      </w:r>
      <w:r w:rsidR="001A56D4">
        <w:rPr>
          <w:rFonts w:asciiTheme="minorBidi" w:hAnsiTheme="minorBidi" w:hint="cs"/>
          <w:sz w:val="24"/>
          <w:szCs w:val="24"/>
          <w:rtl/>
        </w:rPr>
        <w:t>הבעל</w:t>
      </w:r>
      <w:r w:rsidR="001A56D4">
        <w:rPr>
          <w:rFonts w:asciiTheme="minorBidi" w:hAnsiTheme="minorBidi"/>
          <w:sz w:val="24"/>
          <w:szCs w:val="24"/>
          <w:rtl/>
        </w:rPr>
        <w:t xml:space="preserve">, ר' ישראל, </w:t>
      </w:r>
      <w:r w:rsidRPr="00FF1E3E">
        <w:rPr>
          <w:rFonts w:asciiTheme="minorBidi" w:hAnsiTheme="minorBidi"/>
          <w:sz w:val="24"/>
          <w:szCs w:val="24"/>
          <w:rtl/>
        </w:rPr>
        <w:t>שהוא קברן, ו</w:t>
      </w:r>
      <w:r w:rsidR="00AB7207">
        <w:rPr>
          <w:rFonts w:asciiTheme="minorBidi" w:hAnsiTheme="minorBidi" w:hint="cs"/>
          <w:sz w:val="24"/>
          <w:szCs w:val="24"/>
          <w:rtl/>
        </w:rPr>
        <w:t>ש</w:t>
      </w:r>
      <w:r w:rsidRPr="00FF1E3E">
        <w:rPr>
          <w:rFonts w:asciiTheme="minorBidi" w:hAnsiTheme="minorBidi"/>
          <w:sz w:val="24"/>
          <w:szCs w:val="24"/>
          <w:rtl/>
        </w:rPr>
        <w:t>הם גרים בבית קברות</w:t>
      </w:r>
      <w:r w:rsidR="00FF1E3E" w:rsidRPr="00FF1E3E">
        <w:rPr>
          <w:rFonts w:asciiTheme="minorBidi" w:hAnsiTheme="minorBidi"/>
          <w:sz w:val="24"/>
          <w:szCs w:val="24"/>
          <w:rtl/>
        </w:rPr>
        <w:t xml:space="preserve">. </w:t>
      </w:r>
      <w:r w:rsidR="001A56D4">
        <w:rPr>
          <w:rFonts w:asciiTheme="minorBidi" w:hAnsiTheme="minorBidi" w:hint="cs"/>
          <w:sz w:val="24"/>
          <w:szCs w:val="24"/>
          <w:rtl/>
        </w:rPr>
        <w:t>מי שפיענח את התעלומה היא</w:t>
      </w:r>
      <w:r w:rsidR="001A56D4">
        <w:rPr>
          <w:rFonts w:asciiTheme="minorBidi" w:hAnsiTheme="minorBidi"/>
          <w:sz w:val="24"/>
          <w:szCs w:val="24"/>
          <w:rtl/>
        </w:rPr>
        <w:t xml:space="preserve"> חנה העיוורת בעצמה</w:t>
      </w:r>
      <w:r w:rsidR="00AB7207">
        <w:rPr>
          <w:rFonts w:asciiTheme="minorBidi" w:hAnsiTheme="minorBidi" w:hint="cs"/>
          <w:sz w:val="24"/>
          <w:szCs w:val="24"/>
          <w:rtl/>
        </w:rPr>
        <w:t>!</w:t>
      </w:r>
      <w:r w:rsidR="001A56D4" w:rsidRPr="001A56D4">
        <w:rPr>
          <w:rFonts w:asciiTheme="minorBidi" w:hAnsiTheme="minorBidi" w:hint="cs"/>
          <w:sz w:val="24"/>
          <w:szCs w:val="24"/>
          <w:rtl/>
        </w:rPr>
        <w:t xml:space="preserve"> </w:t>
      </w:r>
      <w:r w:rsidR="001A56D4">
        <w:rPr>
          <w:rFonts w:asciiTheme="minorBidi" w:hAnsiTheme="minorBidi" w:hint="cs"/>
          <w:sz w:val="24"/>
          <w:szCs w:val="24"/>
          <w:rtl/>
        </w:rPr>
        <w:t xml:space="preserve">היא </w:t>
      </w:r>
      <w:r w:rsidR="001A56D4" w:rsidRPr="00FF1E3E">
        <w:rPr>
          <w:rFonts w:asciiTheme="minorBidi" w:hAnsiTheme="minorBidi"/>
          <w:sz w:val="24"/>
          <w:szCs w:val="24"/>
          <w:rtl/>
        </w:rPr>
        <w:t>הבלש בסיפור</w:t>
      </w:r>
      <w:r w:rsidR="001A56D4">
        <w:rPr>
          <w:rFonts w:asciiTheme="minorBidi" w:hAnsiTheme="minorBidi" w:hint="cs"/>
          <w:sz w:val="24"/>
          <w:szCs w:val="24"/>
          <w:rtl/>
        </w:rPr>
        <w:t>.</w:t>
      </w:r>
      <w:r w:rsidR="00FF1E3E" w:rsidRPr="00FF1E3E">
        <w:rPr>
          <w:rFonts w:asciiTheme="minorBidi" w:hAnsiTheme="minorBidi"/>
          <w:sz w:val="24"/>
          <w:szCs w:val="24"/>
          <w:rtl/>
        </w:rPr>
        <w:t xml:space="preserve"> קהל הקוראים צמוד אל נקודת התצפית של חנה ומפענח יחד איתה באותו זמן את התעלומה.</w:t>
      </w:r>
      <w:r w:rsidR="001A56D4" w:rsidRPr="001A56D4">
        <w:rPr>
          <w:rFonts w:asciiTheme="minorBidi" w:hAnsiTheme="minorBidi" w:hint="cs"/>
          <w:sz w:val="24"/>
          <w:szCs w:val="24"/>
          <w:rtl/>
        </w:rPr>
        <w:t xml:space="preserve"> </w:t>
      </w:r>
    </w:p>
    <w:p w:rsidR="00FF1E3E" w:rsidRDefault="00FF1E3E" w:rsidP="00AB7207">
      <w:pPr>
        <w:spacing w:line="360" w:lineRule="auto"/>
        <w:rPr>
          <w:rFonts w:asciiTheme="minorBidi" w:hAnsiTheme="minorBidi"/>
          <w:sz w:val="24"/>
          <w:szCs w:val="24"/>
          <w:rtl/>
        </w:rPr>
      </w:pPr>
      <w:r>
        <w:rPr>
          <w:rFonts w:asciiTheme="minorBidi" w:hAnsiTheme="minorBidi" w:hint="cs"/>
          <w:sz w:val="24"/>
          <w:szCs w:val="24"/>
          <w:rtl/>
        </w:rPr>
        <w:t>בסיום הסיפור יש פשע נוסף. הכוונה למות התינוקת של חנה ור' ישראל. מות התינוקת מתפענח כפשע בגלל התגלית, שהבעל</w:t>
      </w:r>
      <w:r w:rsidR="00BE612E">
        <w:rPr>
          <w:rFonts w:asciiTheme="minorBidi" w:hAnsiTheme="minorBidi" w:hint="cs"/>
          <w:sz w:val="24"/>
          <w:szCs w:val="24"/>
          <w:rtl/>
        </w:rPr>
        <w:t>,</w:t>
      </w:r>
      <w:r>
        <w:rPr>
          <w:rFonts w:asciiTheme="minorBidi" w:hAnsiTheme="minorBidi" w:hint="cs"/>
          <w:sz w:val="24"/>
          <w:szCs w:val="24"/>
          <w:rtl/>
        </w:rPr>
        <w:t xml:space="preserve"> שהוא אבי התינוקת, הוא קברן. בצמוד לתגלית הראשית של חנה, שהם גרים בבית קברות, </w:t>
      </w:r>
      <w:r w:rsidR="00AB7207">
        <w:rPr>
          <w:rFonts w:asciiTheme="minorBidi" w:hAnsiTheme="minorBidi" w:hint="cs"/>
          <w:sz w:val="24"/>
          <w:szCs w:val="24"/>
          <w:rtl/>
        </w:rPr>
        <w:t>וזאת אומרת ש</w:t>
      </w:r>
      <w:r>
        <w:rPr>
          <w:rFonts w:asciiTheme="minorBidi" w:hAnsiTheme="minorBidi" w:hint="cs"/>
          <w:sz w:val="24"/>
          <w:szCs w:val="24"/>
          <w:rtl/>
        </w:rPr>
        <w:t>בע</w:t>
      </w:r>
      <w:r w:rsidR="00AB7207">
        <w:rPr>
          <w:rFonts w:asciiTheme="minorBidi" w:hAnsiTheme="minorBidi" w:hint="cs"/>
          <w:sz w:val="24"/>
          <w:szCs w:val="24"/>
          <w:rtl/>
        </w:rPr>
        <w:t>לה</w:t>
      </w:r>
      <w:r>
        <w:rPr>
          <w:rFonts w:asciiTheme="minorBidi" w:hAnsiTheme="minorBidi" w:hint="cs"/>
          <w:sz w:val="24"/>
          <w:szCs w:val="24"/>
          <w:rtl/>
        </w:rPr>
        <w:t xml:space="preserve"> הוא קברן</w:t>
      </w:r>
      <w:r w:rsidR="00BE612E">
        <w:rPr>
          <w:rFonts w:asciiTheme="minorBidi" w:hAnsiTheme="minorBidi" w:hint="cs"/>
          <w:sz w:val="24"/>
          <w:szCs w:val="24"/>
          <w:rtl/>
        </w:rPr>
        <w:t>,</w:t>
      </w:r>
      <w:r>
        <w:rPr>
          <w:rFonts w:asciiTheme="minorBidi" w:hAnsiTheme="minorBidi" w:hint="cs"/>
          <w:sz w:val="24"/>
          <w:szCs w:val="24"/>
          <w:rtl/>
        </w:rPr>
        <w:t xml:space="preserve"> </w:t>
      </w:r>
      <w:r w:rsidR="00AB7207">
        <w:rPr>
          <w:rFonts w:asciiTheme="minorBidi" w:hAnsiTheme="minorBidi" w:hint="cs"/>
          <w:sz w:val="24"/>
          <w:szCs w:val="24"/>
          <w:rtl/>
        </w:rPr>
        <w:t>מתבררות מייד</w:t>
      </w:r>
      <w:r>
        <w:rPr>
          <w:rFonts w:asciiTheme="minorBidi" w:hAnsiTheme="minorBidi" w:hint="cs"/>
          <w:sz w:val="24"/>
          <w:szCs w:val="24"/>
          <w:rtl/>
        </w:rPr>
        <w:t xml:space="preserve"> תובנות נוספות: הבעל הוציא במירמה את גופת התינוקת המתה מן העריסה בזמן שחנה </w:t>
      </w:r>
      <w:r w:rsidR="00AB7207">
        <w:rPr>
          <w:rFonts w:asciiTheme="minorBidi" w:hAnsiTheme="minorBidi" w:hint="cs"/>
          <w:sz w:val="24"/>
          <w:szCs w:val="24"/>
          <w:rtl/>
        </w:rPr>
        <w:t>לא שמה לב</w:t>
      </w:r>
      <w:r>
        <w:rPr>
          <w:rFonts w:asciiTheme="minorBidi" w:hAnsiTheme="minorBidi" w:hint="cs"/>
          <w:sz w:val="24"/>
          <w:szCs w:val="24"/>
          <w:rtl/>
        </w:rPr>
        <w:t xml:space="preserve">, </w:t>
      </w:r>
      <w:r w:rsidR="00AB7207">
        <w:rPr>
          <w:rFonts w:asciiTheme="minorBidi" w:hAnsiTheme="minorBidi" w:hint="cs"/>
          <w:sz w:val="24"/>
          <w:szCs w:val="24"/>
          <w:rtl/>
        </w:rPr>
        <w:t xml:space="preserve">הוא </w:t>
      </w:r>
      <w:r>
        <w:rPr>
          <w:rFonts w:asciiTheme="minorBidi" w:hAnsiTheme="minorBidi" w:hint="cs"/>
          <w:sz w:val="24"/>
          <w:szCs w:val="24"/>
          <w:rtl/>
        </w:rPr>
        <w:t>קבר בחשאי את בתו בלי לוויה ובלי נוכחות האם</w:t>
      </w:r>
      <w:r w:rsidR="00AB7207">
        <w:rPr>
          <w:rFonts w:asciiTheme="minorBidi" w:hAnsiTheme="minorBidi" w:hint="cs"/>
          <w:sz w:val="24"/>
          <w:szCs w:val="24"/>
          <w:rtl/>
        </w:rPr>
        <w:t>,</w:t>
      </w:r>
      <w:r>
        <w:rPr>
          <w:rFonts w:asciiTheme="minorBidi" w:hAnsiTheme="minorBidi" w:hint="cs"/>
          <w:sz w:val="24"/>
          <w:szCs w:val="24"/>
          <w:rtl/>
        </w:rPr>
        <w:t xml:space="preserve"> ואפילו יש אפשרות סבירה, שהוא זה שהדבי</w:t>
      </w:r>
      <w:r w:rsidR="00BE612E">
        <w:rPr>
          <w:rFonts w:asciiTheme="minorBidi" w:hAnsiTheme="minorBidi" w:hint="cs"/>
          <w:sz w:val="24"/>
          <w:szCs w:val="24"/>
          <w:rtl/>
        </w:rPr>
        <w:t>ק את בתו במחלת האסכרה (דיפטריה)!</w:t>
      </w:r>
      <w:r w:rsidR="00243042">
        <w:rPr>
          <w:rFonts w:asciiTheme="minorBidi" w:hAnsiTheme="minorBidi" w:hint="cs"/>
          <w:sz w:val="24"/>
          <w:szCs w:val="24"/>
          <w:rtl/>
        </w:rPr>
        <w:t xml:space="preserve"> כך יוצא</w:t>
      </w:r>
      <w:r w:rsidR="00AB7207">
        <w:rPr>
          <w:rFonts w:asciiTheme="minorBidi" w:hAnsiTheme="minorBidi" w:hint="cs"/>
          <w:sz w:val="24"/>
          <w:szCs w:val="24"/>
          <w:rtl/>
        </w:rPr>
        <w:t>,</w:t>
      </w:r>
      <w:r w:rsidR="00243042">
        <w:rPr>
          <w:rFonts w:asciiTheme="minorBidi" w:hAnsiTheme="minorBidi" w:hint="cs"/>
          <w:sz w:val="24"/>
          <w:szCs w:val="24"/>
          <w:rtl/>
        </w:rPr>
        <w:t xml:space="preserve"> שהבעל הוא רוצח בלי שהתכוון לכך, ושלא בטובתו.</w:t>
      </w:r>
    </w:p>
    <w:p w:rsidR="00243042" w:rsidRDefault="00243042" w:rsidP="009B155E">
      <w:pPr>
        <w:spacing w:line="360" w:lineRule="auto"/>
        <w:rPr>
          <w:rFonts w:asciiTheme="minorBidi" w:hAnsiTheme="minorBidi"/>
          <w:sz w:val="24"/>
          <w:szCs w:val="24"/>
          <w:rtl/>
        </w:rPr>
      </w:pPr>
      <w:r>
        <w:rPr>
          <w:rFonts w:asciiTheme="minorBidi" w:hAnsiTheme="minorBidi" w:hint="cs"/>
          <w:sz w:val="24"/>
          <w:szCs w:val="24"/>
          <w:rtl/>
        </w:rPr>
        <w:t xml:space="preserve">הסיום המפתיע של "העיוורת" הוא </w:t>
      </w:r>
      <w:r w:rsidRPr="00243042">
        <w:rPr>
          <w:rFonts w:asciiTheme="minorBidi" w:hAnsiTheme="minorBidi" w:hint="cs"/>
          <w:sz w:val="24"/>
          <w:szCs w:val="24"/>
          <w:u w:val="single"/>
          <w:rtl/>
        </w:rPr>
        <w:t>פואנטה</w:t>
      </w:r>
      <w:r>
        <w:rPr>
          <w:rFonts w:asciiTheme="minorBidi" w:hAnsiTheme="minorBidi" w:hint="cs"/>
          <w:sz w:val="24"/>
          <w:szCs w:val="24"/>
          <w:rtl/>
        </w:rPr>
        <w:t xml:space="preserve">. בעיקרון, יש שני סוגים של פואנטה: </w:t>
      </w:r>
      <w:r w:rsidRPr="00BE612E">
        <w:rPr>
          <w:rFonts w:asciiTheme="minorBidi" w:hAnsiTheme="minorBidi" w:hint="cs"/>
          <w:b/>
          <w:bCs/>
          <w:sz w:val="24"/>
          <w:szCs w:val="24"/>
          <w:rtl/>
        </w:rPr>
        <w:t xml:space="preserve">פואנטה צפויה </w:t>
      </w:r>
      <w:r w:rsidRPr="00BE612E">
        <w:rPr>
          <w:rFonts w:asciiTheme="minorBidi" w:hAnsiTheme="minorBidi" w:hint="cs"/>
          <w:sz w:val="24"/>
          <w:szCs w:val="24"/>
          <w:rtl/>
        </w:rPr>
        <w:t>ו</w:t>
      </w:r>
      <w:r w:rsidRPr="00BE612E">
        <w:rPr>
          <w:rFonts w:asciiTheme="minorBidi" w:hAnsiTheme="minorBidi" w:hint="cs"/>
          <w:b/>
          <w:bCs/>
          <w:sz w:val="24"/>
          <w:szCs w:val="24"/>
          <w:rtl/>
        </w:rPr>
        <w:t>פואנטה בלתי צפויה</w:t>
      </w:r>
      <w:r>
        <w:rPr>
          <w:rFonts w:asciiTheme="minorBidi" w:hAnsiTheme="minorBidi" w:hint="cs"/>
          <w:sz w:val="24"/>
          <w:szCs w:val="24"/>
          <w:rtl/>
        </w:rPr>
        <w:t>. פואנטה בלתי צפויה היא אותו מידע</w:t>
      </w:r>
      <w:r w:rsidR="00BE612E">
        <w:rPr>
          <w:rFonts w:asciiTheme="minorBidi" w:hAnsiTheme="minorBidi" w:hint="cs"/>
          <w:sz w:val="24"/>
          <w:szCs w:val="24"/>
          <w:rtl/>
        </w:rPr>
        <w:t xml:space="preserve"> מפתיע</w:t>
      </w:r>
      <w:r>
        <w:rPr>
          <w:rFonts w:asciiTheme="minorBidi" w:hAnsiTheme="minorBidi" w:hint="cs"/>
          <w:sz w:val="24"/>
          <w:szCs w:val="24"/>
          <w:rtl/>
        </w:rPr>
        <w:t xml:space="preserve"> שנמסר בסוף הסיפור, שלא חיכינו לו כלל</w:t>
      </w:r>
      <w:r w:rsidR="00BE612E">
        <w:rPr>
          <w:rFonts w:asciiTheme="minorBidi" w:hAnsiTheme="minorBidi" w:hint="cs"/>
          <w:sz w:val="24"/>
          <w:szCs w:val="24"/>
          <w:rtl/>
        </w:rPr>
        <w:t>,</w:t>
      </w:r>
      <w:r>
        <w:rPr>
          <w:rFonts w:asciiTheme="minorBidi" w:hAnsiTheme="minorBidi" w:hint="cs"/>
          <w:sz w:val="24"/>
          <w:szCs w:val="24"/>
          <w:rtl/>
        </w:rPr>
        <w:t xml:space="preserve"> ולא היה לגביו שום רמז מקדים (לדוגמא, "המחרוזת").</w:t>
      </w:r>
    </w:p>
    <w:p w:rsidR="00243042" w:rsidRDefault="00243042" w:rsidP="009B155E">
      <w:pPr>
        <w:spacing w:line="360" w:lineRule="auto"/>
        <w:rPr>
          <w:rFonts w:asciiTheme="minorBidi" w:hAnsiTheme="minorBidi"/>
          <w:sz w:val="24"/>
          <w:szCs w:val="24"/>
          <w:rtl/>
        </w:rPr>
      </w:pPr>
      <w:r>
        <w:rPr>
          <w:rFonts w:asciiTheme="minorBidi" w:hAnsiTheme="minorBidi" w:hint="cs"/>
          <w:sz w:val="24"/>
          <w:szCs w:val="24"/>
          <w:rtl/>
        </w:rPr>
        <w:t xml:space="preserve">"העיוורת" </w:t>
      </w:r>
      <w:r w:rsidR="00BE612E">
        <w:rPr>
          <w:rFonts w:asciiTheme="minorBidi" w:hAnsiTheme="minorBidi" w:hint="cs"/>
          <w:sz w:val="24"/>
          <w:szCs w:val="24"/>
          <w:rtl/>
        </w:rPr>
        <w:t>מסתיים</w:t>
      </w:r>
      <w:r>
        <w:rPr>
          <w:rFonts w:asciiTheme="minorBidi" w:hAnsiTheme="minorBidi" w:hint="cs"/>
          <w:sz w:val="24"/>
          <w:szCs w:val="24"/>
          <w:rtl/>
        </w:rPr>
        <w:t xml:space="preserve"> ב</w:t>
      </w:r>
      <w:r w:rsidRPr="00BE612E">
        <w:rPr>
          <w:rFonts w:asciiTheme="minorBidi" w:hAnsiTheme="minorBidi" w:hint="cs"/>
          <w:b/>
          <w:bCs/>
          <w:sz w:val="24"/>
          <w:szCs w:val="24"/>
          <w:rtl/>
        </w:rPr>
        <w:t>פואנטה צפויה</w:t>
      </w:r>
      <w:r>
        <w:rPr>
          <w:rFonts w:asciiTheme="minorBidi" w:hAnsiTheme="minorBidi" w:hint="cs"/>
          <w:sz w:val="24"/>
          <w:szCs w:val="24"/>
          <w:rtl/>
        </w:rPr>
        <w:t xml:space="preserve">.  חנה וקהל הקוראים </w:t>
      </w:r>
      <w:r w:rsidR="009B155E">
        <w:rPr>
          <w:rFonts w:asciiTheme="minorBidi" w:hAnsiTheme="minorBidi" w:hint="cs"/>
          <w:sz w:val="24"/>
          <w:szCs w:val="24"/>
          <w:rtl/>
        </w:rPr>
        <w:t xml:space="preserve">יחד </w:t>
      </w:r>
      <w:r w:rsidR="009B7D1A">
        <w:rPr>
          <w:rFonts w:asciiTheme="minorBidi" w:hAnsiTheme="minorBidi" w:hint="cs"/>
          <w:sz w:val="24"/>
          <w:szCs w:val="24"/>
          <w:rtl/>
        </w:rPr>
        <w:t xml:space="preserve">איתה, </w:t>
      </w:r>
      <w:r>
        <w:rPr>
          <w:rFonts w:asciiTheme="minorBidi" w:hAnsiTheme="minorBidi" w:hint="cs"/>
          <w:sz w:val="24"/>
          <w:szCs w:val="24"/>
          <w:rtl/>
        </w:rPr>
        <w:t>חיכ</w:t>
      </w:r>
      <w:r w:rsidR="009B155E">
        <w:rPr>
          <w:rFonts w:asciiTheme="minorBidi" w:hAnsiTheme="minorBidi" w:hint="cs"/>
          <w:sz w:val="24"/>
          <w:szCs w:val="24"/>
          <w:rtl/>
        </w:rPr>
        <w:t>ינ</w:t>
      </w:r>
      <w:r>
        <w:rPr>
          <w:rFonts w:asciiTheme="minorBidi" w:hAnsiTheme="minorBidi" w:hint="cs"/>
          <w:sz w:val="24"/>
          <w:szCs w:val="24"/>
          <w:rtl/>
        </w:rPr>
        <w:t>ו לגלות את הזהות של הבע</w:t>
      </w:r>
      <w:r w:rsidR="009B155E">
        <w:rPr>
          <w:rFonts w:asciiTheme="minorBidi" w:hAnsiTheme="minorBidi" w:hint="cs"/>
          <w:sz w:val="24"/>
          <w:szCs w:val="24"/>
          <w:rtl/>
        </w:rPr>
        <w:t>ל.  כאשר הזהות האמיתית שלו נחשפה</w:t>
      </w:r>
      <w:r>
        <w:rPr>
          <w:rFonts w:asciiTheme="minorBidi" w:hAnsiTheme="minorBidi" w:hint="cs"/>
          <w:sz w:val="24"/>
          <w:szCs w:val="24"/>
          <w:rtl/>
        </w:rPr>
        <w:t xml:space="preserve"> בסיום הסי</w:t>
      </w:r>
      <w:r w:rsidR="009B155E">
        <w:rPr>
          <w:rFonts w:asciiTheme="minorBidi" w:hAnsiTheme="minorBidi" w:hint="cs"/>
          <w:sz w:val="24"/>
          <w:szCs w:val="24"/>
          <w:rtl/>
        </w:rPr>
        <w:t xml:space="preserve">פור, </w:t>
      </w:r>
      <w:r w:rsidR="009B7D1A">
        <w:rPr>
          <w:rFonts w:asciiTheme="minorBidi" w:hAnsiTheme="minorBidi" w:hint="cs"/>
          <w:sz w:val="24"/>
          <w:szCs w:val="24"/>
          <w:rtl/>
        </w:rPr>
        <w:t>היינו מופתעים - אף על פי שציפינו להפתעה זו -</w:t>
      </w:r>
      <w:r>
        <w:rPr>
          <w:rFonts w:asciiTheme="minorBidi" w:hAnsiTheme="minorBidi" w:hint="cs"/>
          <w:sz w:val="24"/>
          <w:szCs w:val="24"/>
          <w:rtl/>
        </w:rPr>
        <w:t xml:space="preserve"> ולכן זו "פואנטה צפויה". במבט לאחור אפשר לגלות בסיפור את </w:t>
      </w:r>
      <w:r w:rsidRPr="009B7D1A">
        <w:rPr>
          <w:rFonts w:asciiTheme="minorBidi" w:hAnsiTheme="minorBidi" w:hint="cs"/>
          <w:sz w:val="24"/>
          <w:szCs w:val="24"/>
          <w:u w:val="single"/>
          <w:rtl/>
        </w:rPr>
        <w:t>הרמזים המוקדמים שהיו שם</w:t>
      </w:r>
      <w:r w:rsidR="009B155E">
        <w:rPr>
          <w:rFonts w:asciiTheme="minorBidi" w:hAnsiTheme="minorBidi" w:hint="cs"/>
          <w:sz w:val="24"/>
          <w:szCs w:val="24"/>
          <w:u w:val="single"/>
          <w:rtl/>
        </w:rPr>
        <w:t>,</w:t>
      </w:r>
      <w:r w:rsidRPr="009B7D1A">
        <w:rPr>
          <w:rFonts w:asciiTheme="minorBidi" w:hAnsiTheme="minorBidi" w:hint="cs"/>
          <w:sz w:val="24"/>
          <w:szCs w:val="24"/>
          <w:u w:val="single"/>
          <w:rtl/>
        </w:rPr>
        <w:t xml:space="preserve"> לזהותו של הבעל, אבל אנחנו וחנה </w:t>
      </w:r>
      <w:r w:rsidR="009B7D1A" w:rsidRPr="009B7D1A">
        <w:rPr>
          <w:rFonts w:asciiTheme="minorBidi" w:hAnsiTheme="minorBidi" w:hint="cs"/>
          <w:sz w:val="24"/>
          <w:szCs w:val="24"/>
          <w:u w:val="single"/>
          <w:rtl/>
        </w:rPr>
        <w:t>לא ידענו לקרוא אותם</w:t>
      </w:r>
      <w:r w:rsidR="009B7D1A">
        <w:rPr>
          <w:rFonts w:asciiTheme="minorBidi" w:hAnsiTheme="minorBidi" w:hint="cs"/>
          <w:sz w:val="24"/>
          <w:szCs w:val="24"/>
          <w:rtl/>
        </w:rPr>
        <w:t>.  כגון: בשו</w:t>
      </w:r>
      <w:r>
        <w:rPr>
          <w:rFonts w:asciiTheme="minorBidi" w:hAnsiTheme="minorBidi" w:hint="cs"/>
          <w:sz w:val="24"/>
          <w:szCs w:val="24"/>
          <w:rtl/>
        </w:rPr>
        <w:t xml:space="preserve">בו של </w:t>
      </w:r>
      <w:r w:rsidR="009B7D1A">
        <w:rPr>
          <w:rFonts w:asciiTheme="minorBidi" w:hAnsiTheme="minorBidi" w:hint="cs"/>
          <w:sz w:val="24"/>
          <w:szCs w:val="24"/>
          <w:rtl/>
        </w:rPr>
        <w:t>הבעל מן העבודה הוא נוטל את ידיו;</w:t>
      </w:r>
      <w:r>
        <w:rPr>
          <w:rFonts w:asciiTheme="minorBidi" w:hAnsiTheme="minorBidi" w:hint="cs"/>
          <w:sz w:val="24"/>
          <w:szCs w:val="24"/>
          <w:rtl/>
        </w:rPr>
        <w:t xml:space="preserve"> עכשיו אנו מבינים, שזה מפני שהוא עובד בבית קברות</w:t>
      </w:r>
      <w:r w:rsidR="009B7D1A">
        <w:rPr>
          <w:rFonts w:asciiTheme="minorBidi" w:hAnsiTheme="minorBidi" w:hint="cs"/>
          <w:sz w:val="24"/>
          <w:szCs w:val="24"/>
          <w:rtl/>
        </w:rPr>
        <w:t xml:space="preserve">, </w:t>
      </w:r>
      <w:r w:rsidR="009B155E">
        <w:rPr>
          <w:rFonts w:asciiTheme="minorBidi" w:hAnsiTheme="minorBidi" w:hint="cs"/>
          <w:sz w:val="24"/>
          <w:szCs w:val="24"/>
          <w:rtl/>
        </w:rPr>
        <w:t xml:space="preserve">ונוטל את ידיו </w:t>
      </w:r>
      <w:r w:rsidR="009B7D1A">
        <w:rPr>
          <w:rFonts w:asciiTheme="minorBidi" w:hAnsiTheme="minorBidi" w:hint="cs"/>
          <w:sz w:val="24"/>
          <w:szCs w:val="24"/>
          <w:rtl/>
        </w:rPr>
        <w:t>כמתחייב מדיני טומאת וטהרת המת</w:t>
      </w:r>
      <w:r>
        <w:rPr>
          <w:rFonts w:asciiTheme="minorBidi" w:hAnsiTheme="minorBidi" w:hint="cs"/>
          <w:sz w:val="24"/>
          <w:szCs w:val="24"/>
          <w:rtl/>
        </w:rPr>
        <w:t>.</w:t>
      </w:r>
      <w:r w:rsidR="009B7D1A">
        <w:rPr>
          <w:rFonts w:asciiTheme="minorBidi" w:hAnsiTheme="minorBidi" w:hint="cs"/>
          <w:sz w:val="24"/>
          <w:szCs w:val="24"/>
          <w:rtl/>
        </w:rPr>
        <w:t xml:space="preserve"> </w:t>
      </w:r>
      <w:r>
        <w:rPr>
          <w:rFonts w:asciiTheme="minorBidi" w:hAnsiTheme="minorBidi" w:hint="cs"/>
          <w:sz w:val="24"/>
          <w:szCs w:val="24"/>
          <w:rtl/>
        </w:rPr>
        <w:t>המטה של הבע</w:t>
      </w:r>
      <w:r w:rsidR="009B7D1A">
        <w:rPr>
          <w:rFonts w:asciiTheme="minorBidi" w:hAnsiTheme="minorBidi" w:hint="cs"/>
          <w:sz w:val="24"/>
          <w:szCs w:val="24"/>
          <w:rtl/>
        </w:rPr>
        <w:t xml:space="preserve">ל היה </w:t>
      </w:r>
      <w:r w:rsidR="009B7D1A">
        <w:rPr>
          <w:rFonts w:asciiTheme="minorBidi" w:hAnsiTheme="minorBidi" w:hint="cs"/>
          <w:sz w:val="24"/>
          <w:szCs w:val="24"/>
          <w:rtl/>
        </w:rPr>
        <w:lastRenderedPageBreak/>
        <w:t xml:space="preserve">ארוך במיוחד ועבה במיוחד; עכשיו אנו מבינים, </w:t>
      </w:r>
      <w:r>
        <w:rPr>
          <w:rFonts w:asciiTheme="minorBidi" w:hAnsiTheme="minorBidi" w:hint="cs"/>
          <w:sz w:val="24"/>
          <w:szCs w:val="24"/>
          <w:rtl/>
        </w:rPr>
        <w:t>שה</w:t>
      </w:r>
      <w:r w:rsidR="009B7D1A">
        <w:rPr>
          <w:rFonts w:asciiTheme="minorBidi" w:hAnsiTheme="minorBidi" w:hint="cs"/>
          <w:sz w:val="24"/>
          <w:szCs w:val="24"/>
          <w:rtl/>
        </w:rPr>
        <w:t>מטה</w:t>
      </w:r>
      <w:r>
        <w:rPr>
          <w:rFonts w:asciiTheme="minorBidi" w:hAnsiTheme="minorBidi" w:hint="cs"/>
          <w:sz w:val="24"/>
          <w:szCs w:val="24"/>
          <w:rtl/>
        </w:rPr>
        <w:t xml:space="preserve"> </w:t>
      </w:r>
      <w:r w:rsidR="009B155E">
        <w:rPr>
          <w:rFonts w:asciiTheme="minorBidi" w:hAnsiTheme="minorBidi" w:hint="cs"/>
          <w:sz w:val="24"/>
          <w:szCs w:val="24"/>
          <w:rtl/>
        </w:rPr>
        <w:t xml:space="preserve">לא רק שימש לו ככלי עזר להליכה, אלא בראש ובראשונה שימש לו ככלי עבודה. המטה </w:t>
      </w:r>
      <w:r w:rsidR="009B7D1A">
        <w:rPr>
          <w:rFonts w:asciiTheme="minorBidi" w:hAnsiTheme="minorBidi" w:hint="cs"/>
          <w:sz w:val="24"/>
          <w:szCs w:val="24"/>
          <w:rtl/>
        </w:rPr>
        <w:t>הוא</w:t>
      </w:r>
      <w:r>
        <w:rPr>
          <w:rFonts w:asciiTheme="minorBidi" w:hAnsiTheme="minorBidi" w:hint="cs"/>
          <w:sz w:val="24"/>
          <w:szCs w:val="24"/>
          <w:rtl/>
        </w:rPr>
        <w:t xml:space="preserve"> כלי המדידה שלו </w:t>
      </w:r>
      <w:r w:rsidR="009B7D1A">
        <w:rPr>
          <w:rFonts w:asciiTheme="minorBidi" w:hAnsiTheme="minorBidi" w:hint="cs"/>
          <w:sz w:val="24"/>
          <w:szCs w:val="24"/>
          <w:rtl/>
        </w:rPr>
        <w:t xml:space="preserve">בעת שהוא חופר את הקברים. </w:t>
      </w:r>
      <w:r>
        <w:rPr>
          <w:rFonts w:asciiTheme="minorBidi" w:hAnsiTheme="minorBidi" w:hint="cs"/>
          <w:sz w:val="24"/>
          <w:szCs w:val="24"/>
          <w:rtl/>
        </w:rPr>
        <w:t>רוח סובבת את הבית בעוצמה י</w:t>
      </w:r>
      <w:r w:rsidR="009B7D1A">
        <w:rPr>
          <w:rFonts w:asciiTheme="minorBidi" w:hAnsiTheme="minorBidi" w:hint="cs"/>
          <w:sz w:val="24"/>
          <w:szCs w:val="24"/>
          <w:rtl/>
        </w:rPr>
        <w:t xml:space="preserve">תרה כל עונות השנה; </w:t>
      </w:r>
      <w:r>
        <w:rPr>
          <w:rFonts w:asciiTheme="minorBidi" w:hAnsiTheme="minorBidi" w:hint="cs"/>
          <w:sz w:val="24"/>
          <w:szCs w:val="24"/>
          <w:rtl/>
        </w:rPr>
        <w:t xml:space="preserve">עכשיו אנו מבינים, שזה מפני שאין </w:t>
      </w:r>
      <w:r w:rsidR="00110F03">
        <w:rPr>
          <w:rFonts w:asciiTheme="minorBidi" w:hAnsiTheme="minorBidi" w:hint="cs"/>
          <w:sz w:val="24"/>
          <w:szCs w:val="24"/>
          <w:rtl/>
        </w:rPr>
        <w:t xml:space="preserve">מבנים גבוהים של בתי מגורים סביב ביתם של חנה ור' ישראל </w:t>
      </w:r>
      <w:r w:rsidR="009B7D1A">
        <w:rPr>
          <w:rFonts w:asciiTheme="minorBidi" w:hAnsiTheme="minorBidi" w:hint="cs"/>
          <w:sz w:val="24"/>
          <w:szCs w:val="24"/>
          <w:rtl/>
        </w:rPr>
        <w:t xml:space="preserve">שיעצרו אותה, </w:t>
      </w:r>
      <w:r w:rsidR="00110F03">
        <w:rPr>
          <w:rFonts w:asciiTheme="minorBidi" w:hAnsiTheme="minorBidi" w:hint="cs"/>
          <w:sz w:val="24"/>
          <w:szCs w:val="24"/>
          <w:rtl/>
        </w:rPr>
        <w:t>אלא רק קברים ומצבות. אנשים מדי פעם, ואפיל</w:t>
      </w:r>
      <w:r w:rsidR="009B7D1A">
        <w:rPr>
          <w:rFonts w:asciiTheme="minorBidi" w:hAnsiTheme="minorBidi" w:hint="cs"/>
          <w:sz w:val="24"/>
          <w:szCs w:val="24"/>
          <w:rtl/>
        </w:rPr>
        <w:t xml:space="preserve">ו באמצע הלילה, דופקים על חלונם ומבקשים את ר' ישראל; </w:t>
      </w:r>
      <w:r w:rsidR="00110F03">
        <w:rPr>
          <w:rFonts w:asciiTheme="minorBidi" w:hAnsiTheme="minorBidi" w:hint="cs"/>
          <w:sz w:val="24"/>
          <w:szCs w:val="24"/>
          <w:rtl/>
        </w:rPr>
        <w:t>עכשיו אנו מבינים, שהם אנשים שבאו לבקש קבורה ליקיריהם שמתו</w:t>
      </w:r>
      <w:r w:rsidR="009B7D1A">
        <w:rPr>
          <w:rFonts w:asciiTheme="minorBidi" w:hAnsiTheme="minorBidi" w:hint="cs"/>
          <w:sz w:val="24"/>
          <w:szCs w:val="24"/>
          <w:rtl/>
        </w:rPr>
        <w:t xml:space="preserve">, </w:t>
      </w:r>
      <w:r w:rsidR="009B155E">
        <w:rPr>
          <w:rFonts w:asciiTheme="minorBidi" w:hAnsiTheme="minorBidi" w:hint="cs"/>
          <w:sz w:val="24"/>
          <w:szCs w:val="24"/>
          <w:rtl/>
        </w:rPr>
        <w:t xml:space="preserve">כי כידוע, </w:t>
      </w:r>
      <w:r w:rsidR="009B7D1A">
        <w:rPr>
          <w:rFonts w:asciiTheme="minorBidi" w:hAnsiTheme="minorBidi" w:hint="cs"/>
          <w:sz w:val="24"/>
          <w:szCs w:val="24"/>
          <w:rtl/>
        </w:rPr>
        <w:t>ביהדות אסור להלין את המת</w:t>
      </w:r>
      <w:r w:rsidR="00110F03">
        <w:rPr>
          <w:rFonts w:asciiTheme="minorBidi" w:hAnsiTheme="minorBidi" w:hint="cs"/>
          <w:sz w:val="24"/>
          <w:szCs w:val="24"/>
          <w:rtl/>
        </w:rPr>
        <w:t xml:space="preserve">. </w:t>
      </w:r>
      <w:r w:rsidR="009B155E">
        <w:rPr>
          <w:rFonts w:asciiTheme="minorBidi" w:hAnsiTheme="minorBidi" w:hint="cs"/>
          <w:sz w:val="24"/>
          <w:szCs w:val="24"/>
          <w:rtl/>
        </w:rPr>
        <w:t xml:space="preserve">וכשפרצה מגיפת הדיפטריה, ר' ישראל יצא מביתו החוצה כל יום, ואפילו מספר פעמים ביום. </w:t>
      </w:r>
      <w:r w:rsidR="00110F03">
        <w:rPr>
          <w:rFonts w:asciiTheme="minorBidi" w:hAnsiTheme="minorBidi" w:hint="cs"/>
          <w:sz w:val="24"/>
          <w:szCs w:val="24"/>
          <w:rtl/>
        </w:rPr>
        <w:t>ביום השלג הילד בן הארבע של ר' ישראל דפק על</w:t>
      </w:r>
      <w:r w:rsidR="009B7D1A">
        <w:rPr>
          <w:rFonts w:asciiTheme="minorBidi" w:hAnsiTheme="minorBidi" w:hint="cs"/>
          <w:sz w:val="24"/>
          <w:szCs w:val="24"/>
          <w:rtl/>
        </w:rPr>
        <w:t xml:space="preserve"> החלון ושמח, לכאורה בגלל השלג</w:t>
      </w:r>
      <w:r w:rsidR="009B155E">
        <w:rPr>
          <w:rFonts w:asciiTheme="minorBidi" w:hAnsiTheme="minorBidi" w:hint="cs"/>
          <w:sz w:val="24"/>
          <w:szCs w:val="24"/>
          <w:rtl/>
        </w:rPr>
        <w:t xml:space="preserve"> שיורד בחוץ</w:t>
      </w:r>
      <w:r w:rsidR="009B7D1A">
        <w:rPr>
          <w:rFonts w:asciiTheme="minorBidi" w:hAnsiTheme="minorBidi" w:hint="cs"/>
          <w:sz w:val="24"/>
          <w:szCs w:val="24"/>
          <w:rtl/>
        </w:rPr>
        <w:t xml:space="preserve">; </w:t>
      </w:r>
      <w:r w:rsidR="00110F03">
        <w:rPr>
          <w:rFonts w:asciiTheme="minorBidi" w:hAnsiTheme="minorBidi" w:hint="cs"/>
          <w:sz w:val="24"/>
          <w:szCs w:val="24"/>
          <w:rtl/>
        </w:rPr>
        <w:t>עכשיו אנו מבינים, שהוא שמח מפני שעברה שם לוויה</w:t>
      </w:r>
      <w:r w:rsidR="009B7D1A">
        <w:rPr>
          <w:rFonts w:asciiTheme="minorBidi" w:hAnsiTheme="minorBidi" w:hint="cs"/>
          <w:sz w:val="24"/>
          <w:szCs w:val="24"/>
          <w:rtl/>
        </w:rPr>
        <w:t>,</w:t>
      </w:r>
      <w:r w:rsidR="00110F03">
        <w:rPr>
          <w:rFonts w:asciiTheme="minorBidi" w:hAnsiTheme="minorBidi" w:hint="cs"/>
          <w:sz w:val="24"/>
          <w:szCs w:val="24"/>
          <w:rtl/>
        </w:rPr>
        <w:t xml:space="preserve"> </w:t>
      </w:r>
      <w:r w:rsidR="009B7D1A">
        <w:rPr>
          <w:rFonts w:asciiTheme="minorBidi" w:hAnsiTheme="minorBidi" w:hint="cs"/>
          <w:sz w:val="24"/>
          <w:szCs w:val="24"/>
          <w:rtl/>
        </w:rPr>
        <w:t xml:space="preserve">היינו, </w:t>
      </w:r>
      <w:r w:rsidR="009B155E">
        <w:rPr>
          <w:rFonts w:asciiTheme="minorBidi" w:hAnsiTheme="minorBidi" w:hint="cs"/>
          <w:sz w:val="24"/>
          <w:szCs w:val="24"/>
          <w:rtl/>
        </w:rPr>
        <w:t xml:space="preserve">שעברו שם אנשים. </w:t>
      </w:r>
      <w:r w:rsidR="009B7D1A">
        <w:rPr>
          <w:rFonts w:asciiTheme="minorBidi" w:hAnsiTheme="minorBidi" w:hint="cs"/>
          <w:sz w:val="24"/>
          <w:szCs w:val="24"/>
          <w:rtl/>
        </w:rPr>
        <w:t>במדבר האנושי שבו הם חיים</w:t>
      </w:r>
      <w:r w:rsidR="009B155E">
        <w:rPr>
          <w:rFonts w:asciiTheme="minorBidi" w:hAnsiTheme="minorBidi" w:hint="cs"/>
          <w:sz w:val="24"/>
          <w:szCs w:val="24"/>
          <w:rtl/>
        </w:rPr>
        <w:t>,</w:t>
      </w:r>
      <w:r w:rsidR="00110F03">
        <w:rPr>
          <w:rFonts w:asciiTheme="minorBidi" w:hAnsiTheme="minorBidi" w:hint="cs"/>
          <w:sz w:val="24"/>
          <w:szCs w:val="24"/>
          <w:rtl/>
        </w:rPr>
        <w:t xml:space="preserve"> אפילו לוויה היא דבר שמח!</w:t>
      </w:r>
    </w:p>
    <w:p w:rsidR="00110F03" w:rsidRDefault="00110F03" w:rsidP="001D40C3">
      <w:pPr>
        <w:spacing w:line="360" w:lineRule="auto"/>
        <w:rPr>
          <w:rFonts w:asciiTheme="minorBidi" w:hAnsiTheme="minorBidi"/>
          <w:sz w:val="24"/>
          <w:szCs w:val="24"/>
          <w:rtl/>
        </w:rPr>
      </w:pPr>
      <w:r>
        <w:rPr>
          <w:rFonts w:asciiTheme="minorBidi" w:hAnsiTheme="minorBidi" w:hint="cs"/>
          <w:sz w:val="24"/>
          <w:szCs w:val="24"/>
          <w:rtl/>
        </w:rPr>
        <w:t xml:space="preserve">רובו המוחלט של  </w:t>
      </w:r>
      <w:r w:rsidR="0059480F">
        <w:rPr>
          <w:rFonts w:asciiTheme="minorBidi" w:hAnsiTheme="minorBidi" w:hint="cs"/>
          <w:sz w:val="24"/>
          <w:szCs w:val="24"/>
          <w:rtl/>
        </w:rPr>
        <w:t>ה</w:t>
      </w:r>
      <w:r>
        <w:rPr>
          <w:rFonts w:asciiTheme="minorBidi" w:hAnsiTheme="minorBidi" w:hint="cs"/>
          <w:sz w:val="24"/>
          <w:szCs w:val="24"/>
          <w:rtl/>
        </w:rPr>
        <w:t>סיפור נמסר בצמוד לנקודת המבט של חנה וליכולת הקליטה שלה את העולם בתור עיוורת. ב</w:t>
      </w:r>
      <w:r w:rsidR="0059480F">
        <w:rPr>
          <w:rFonts w:asciiTheme="minorBidi" w:hAnsiTheme="minorBidi" w:hint="cs"/>
          <w:sz w:val="24"/>
          <w:szCs w:val="24"/>
          <w:rtl/>
        </w:rPr>
        <w:t>דרך כלל החושים האחרים שלה טובים,</w:t>
      </w:r>
      <w:r>
        <w:rPr>
          <w:rFonts w:asciiTheme="minorBidi" w:hAnsiTheme="minorBidi" w:hint="cs"/>
          <w:sz w:val="24"/>
          <w:szCs w:val="24"/>
          <w:rtl/>
        </w:rPr>
        <w:t xml:space="preserve"> </w:t>
      </w:r>
      <w:r w:rsidR="0059480F">
        <w:rPr>
          <w:rFonts w:asciiTheme="minorBidi" w:hAnsiTheme="minorBidi" w:hint="cs"/>
          <w:sz w:val="24"/>
          <w:szCs w:val="24"/>
          <w:rtl/>
        </w:rPr>
        <w:t>ו</w:t>
      </w:r>
      <w:r>
        <w:rPr>
          <w:rFonts w:asciiTheme="minorBidi" w:hAnsiTheme="minorBidi" w:hint="cs"/>
          <w:sz w:val="24"/>
          <w:szCs w:val="24"/>
          <w:rtl/>
        </w:rPr>
        <w:t xml:space="preserve">היא אשה צעירה ומלאת חיים. </w:t>
      </w:r>
      <w:r w:rsidR="0059480F">
        <w:rPr>
          <w:rFonts w:asciiTheme="minorBidi" w:hAnsiTheme="minorBidi" w:hint="cs"/>
          <w:sz w:val="24"/>
          <w:szCs w:val="24"/>
          <w:rtl/>
        </w:rPr>
        <w:t>בכל זאת</w:t>
      </w:r>
      <w:r w:rsidR="001D40C3">
        <w:rPr>
          <w:rFonts w:asciiTheme="minorBidi" w:hAnsiTheme="minorBidi" w:hint="cs"/>
          <w:sz w:val="24"/>
          <w:szCs w:val="24"/>
          <w:rtl/>
        </w:rPr>
        <w:t xml:space="preserve"> היא מוגבלת ביכולת</w:t>
      </w:r>
      <w:r>
        <w:rPr>
          <w:rFonts w:asciiTheme="minorBidi" w:hAnsiTheme="minorBidi" w:hint="cs"/>
          <w:sz w:val="24"/>
          <w:szCs w:val="24"/>
          <w:rtl/>
        </w:rPr>
        <w:t xml:space="preserve">ה לפענח את המציאות. </w:t>
      </w:r>
      <w:r w:rsidRPr="00110F03">
        <w:rPr>
          <w:rFonts w:asciiTheme="minorBidi" w:hAnsiTheme="minorBidi" w:hint="cs"/>
          <w:sz w:val="24"/>
          <w:szCs w:val="24"/>
          <w:u w:val="single"/>
          <w:rtl/>
        </w:rPr>
        <w:t>לו בעלה והיא היו מדברים ביניהם</w:t>
      </w:r>
      <w:r w:rsidR="001D40C3">
        <w:rPr>
          <w:rFonts w:asciiTheme="minorBidi" w:hAnsiTheme="minorBidi" w:hint="cs"/>
          <w:sz w:val="24"/>
          <w:szCs w:val="24"/>
          <w:u w:val="single"/>
          <w:rtl/>
        </w:rPr>
        <w:t xml:space="preserve"> קצת יותר</w:t>
      </w:r>
      <w:r w:rsidRPr="001D40C3">
        <w:rPr>
          <w:rFonts w:asciiTheme="minorBidi" w:hAnsiTheme="minorBidi" w:hint="cs"/>
          <w:sz w:val="24"/>
          <w:szCs w:val="24"/>
          <w:u w:val="single"/>
          <w:rtl/>
        </w:rPr>
        <w:t>, היא היתה יודעת יותר על מציאות חייה</w:t>
      </w:r>
      <w:r>
        <w:rPr>
          <w:rFonts w:asciiTheme="minorBidi" w:hAnsiTheme="minorBidi" w:hint="cs"/>
          <w:sz w:val="24"/>
          <w:szCs w:val="24"/>
          <w:rtl/>
        </w:rPr>
        <w:t xml:space="preserve">. </w:t>
      </w:r>
      <w:r w:rsidR="0059480F">
        <w:rPr>
          <w:rFonts w:asciiTheme="minorBidi" w:hAnsiTheme="minorBidi" w:hint="cs"/>
          <w:sz w:val="24"/>
          <w:szCs w:val="24"/>
          <w:rtl/>
        </w:rPr>
        <w:t>אבל זה לא היה כך. כל האנשים הרואים שסביבה</w:t>
      </w:r>
      <w:r>
        <w:rPr>
          <w:rFonts w:asciiTheme="minorBidi" w:hAnsiTheme="minorBidi" w:hint="cs"/>
          <w:sz w:val="24"/>
          <w:szCs w:val="24"/>
          <w:rtl/>
        </w:rPr>
        <w:t xml:space="preserve"> משקרים לה</w:t>
      </w:r>
      <w:r w:rsidR="0059480F">
        <w:rPr>
          <w:rFonts w:asciiTheme="minorBidi" w:hAnsiTheme="minorBidi" w:hint="cs"/>
          <w:sz w:val="24"/>
          <w:szCs w:val="24"/>
          <w:rtl/>
        </w:rPr>
        <w:t>, או שאינם יכולים לדבר איתה</w:t>
      </w:r>
      <w:r w:rsidR="001D40C3">
        <w:rPr>
          <w:rFonts w:asciiTheme="minorBidi" w:hAnsiTheme="minorBidi" w:hint="cs"/>
          <w:sz w:val="24"/>
          <w:szCs w:val="24"/>
          <w:rtl/>
        </w:rPr>
        <w:t xml:space="preserve"> </w:t>
      </w:r>
      <w:r>
        <w:rPr>
          <w:rFonts w:asciiTheme="minorBidi" w:hAnsiTheme="minorBidi" w:hint="cs"/>
          <w:sz w:val="24"/>
          <w:szCs w:val="24"/>
          <w:rtl/>
        </w:rPr>
        <w:t xml:space="preserve">כי היא </w:t>
      </w:r>
      <w:r w:rsidR="0059480F">
        <w:rPr>
          <w:rFonts w:asciiTheme="minorBidi" w:hAnsiTheme="minorBidi" w:hint="cs"/>
          <w:sz w:val="24"/>
          <w:szCs w:val="24"/>
          <w:rtl/>
        </w:rPr>
        <w:t xml:space="preserve">לא </w:t>
      </w:r>
      <w:r>
        <w:rPr>
          <w:rFonts w:asciiTheme="minorBidi" w:hAnsiTheme="minorBidi" w:hint="cs"/>
          <w:sz w:val="24"/>
          <w:szCs w:val="24"/>
          <w:rtl/>
        </w:rPr>
        <w:t xml:space="preserve">גרה </w:t>
      </w:r>
      <w:r w:rsidR="0059480F">
        <w:rPr>
          <w:rFonts w:asciiTheme="minorBidi" w:hAnsiTheme="minorBidi" w:hint="cs"/>
          <w:sz w:val="24"/>
          <w:szCs w:val="24"/>
          <w:rtl/>
        </w:rPr>
        <w:t>לידם,</w:t>
      </w:r>
      <w:r>
        <w:rPr>
          <w:rFonts w:asciiTheme="minorBidi" w:hAnsiTheme="minorBidi" w:hint="cs"/>
          <w:sz w:val="24"/>
          <w:szCs w:val="24"/>
          <w:rtl/>
        </w:rPr>
        <w:t xml:space="preserve"> </w:t>
      </w:r>
      <w:r w:rsidR="0059480F">
        <w:rPr>
          <w:rFonts w:asciiTheme="minorBidi" w:hAnsiTheme="minorBidi" w:hint="cs"/>
          <w:sz w:val="24"/>
          <w:szCs w:val="24"/>
          <w:rtl/>
        </w:rPr>
        <w:t>ו</w:t>
      </w:r>
      <w:r>
        <w:rPr>
          <w:rFonts w:asciiTheme="minorBidi" w:hAnsiTheme="minorBidi" w:hint="cs"/>
          <w:sz w:val="24"/>
          <w:szCs w:val="24"/>
          <w:rtl/>
        </w:rPr>
        <w:t>האנשים ש</w:t>
      </w:r>
      <w:r w:rsidR="0059480F">
        <w:rPr>
          <w:rFonts w:asciiTheme="minorBidi" w:hAnsiTheme="minorBidi" w:hint="cs"/>
          <w:sz w:val="24"/>
          <w:szCs w:val="24"/>
          <w:rtl/>
        </w:rPr>
        <w:t>איתם היא גרה</w:t>
      </w:r>
      <w:r>
        <w:rPr>
          <w:rFonts w:asciiTheme="minorBidi" w:hAnsiTheme="minorBidi" w:hint="cs"/>
          <w:sz w:val="24"/>
          <w:szCs w:val="24"/>
          <w:rtl/>
        </w:rPr>
        <w:t xml:space="preserve"> הם בעלה</w:t>
      </w:r>
      <w:r w:rsidR="0059480F">
        <w:rPr>
          <w:rFonts w:asciiTheme="minorBidi" w:hAnsiTheme="minorBidi" w:hint="cs"/>
          <w:sz w:val="24"/>
          <w:szCs w:val="24"/>
          <w:rtl/>
        </w:rPr>
        <w:t>,</w:t>
      </w:r>
      <w:r>
        <w:rPr>
          <w:rFonts w:asciiTheme="minorBidi" w:hAnsiTheme="minorBidi" w:hint="cs"/>
          <w:sz w:val="24"/>
          <w:szCs w:val="24"/>
          <w:rtl/>
        </w:rPr>
        <w:t xml:space="preserve"> </w:t>
      </w:r>
      <w:r w:rsidR="001D40C3">
        <w:rPr>
          <w:rFonts w:asciiTheme="minorBidi" w:hAnsiTheme="minorBidi" w:hint="cs"/>
          <w:sz w:val="24"/>
          <w:szCs w:val="24"/>
          <w:rtl/>
        </w:rPr>
        <w:t>שמרבה מדי לנהום</w:t>
      </w:r>
      <w:r w:rsidR="0059480F">
        <w:rPr>
          <w:rFonts w:asciiTheme="minorBidi" w:hAnsiTheme="minorBidi" w:hint="cs"/>
          <w:sz w:val="24"/>
          <w:szCs w:val="24"/>
          <w:rtl/>
        </w:rPr>
        <w:t>, וילדיו</w:t>
      </w:r>
      <w:r w:rsidR="001D40C3">
        <w:rPr>
          <w:rFonts w:asciiTheme="minorBidi" w:hAnsiTheme="minorBidi" w:hint="cs"/>
          <w:sz w:val="24"/>
          <w:szCs w:val="24"/>
          <w:rtl/>
        </w:rPr>
        <w:t xml:space="preserve"> הקטנים </w:t>
      </w:r>
      <w:r>
        <w:rPr>
          <w:rFonts w:asciiTheme="minorBidi" w:hAnsiTheme="minorBidi" w:hint="cs"/>
          <w:sz w:val="24"/>
          <w:szCs w:val="24"/>
          <w:rtl/>
        </w:rPr>
        <w:t>ה</w:t>
      </w:r>
      <w:r w:rsidR="0059480F">
        <w:rPr>
          <w:rFonts w:asciiTheme="minorBidi" w:hAnsiTheme="minorBidi" w:hint="cs"/>
          <w:sz w:val="24"/>
          <w:szCs w:val="24"/>
          <w:rtl/>
        </w:rPr>
        <w:t xml:space="preserve">ם </w:t>
      </w:r>
      <w:r w:rsidR="001D40C3">
        <w:rPr>
          <w:rFonts w:asciiTheme="minorBidi" w:hAnsiTheme="minorBidi" w:hint="cs"/>
          <w:sz w:val="24"/>
          <w:szCs w:val="24"/>
          <w:rtl/>
        </w:rPr>
        <w:t xml:space="preserve">בגדר </w:t>
      </w:r>
      <w:r>
        <w:rPr>
          <w:rFonts w:asciiTheme="minorBidi" w:hAnsiTheme="minorBidi" w:hint="cs"/>
          <w:sz w:val="24"/>
          <w:szCs w:val="24"/>
          <w:rtl/>
        </w:rPr>
        <w:t>"אילמים"</w:t>
      </w:r>
      <w:r w:rsidR="001D40C3">
        <w:rPr>
          <w:rFonts w:asciiTheme="minorBidi" w:hAnsiTheme="minorBidi" w:hint="cs"/>
          <w:sz w:val="24"/>
          <w:szCs w:val="24"/>
          <w:rtl/>
        </w:rPr>
        <w:t>.</w:t>
      </w:r>
      <w:r w:rsidR="0059480F">
        <w:rPr>
          <w:rFonts w:asciiTheme="minorBidi" w:hAnsiTheme="minorBidi" w:hint="cs"/>
          <w:sz w:val="24"/>
          <w:szCs w:val="24"/>
          <w:rtl/>
        </w:rPr>
        <w:t xml:space="preserve"> (איזו יכולת דיבור יכולה להתפתח אצל ילד</w:t>
      </w:r>
      <w:r w:rsidR="001D40C3">
        <w:rPr>
          <w:rFonts w:asciiTheme="minorBidi" w:hAnsiTheme="minorBidi" w:hint="cs"/>
          <w:sz w:val="24"/>
          <w:szCs w:val="24"/>
          <w:rtl/>
        </w:rPr>
        <w:t xml:space="preserve"> בן ארבע</w:t>
      </w:r>
      <w:r w:rsidR="0059480F">
        <w:rPr>
          <w:rFonts w:asciiTheme="minorBidi" w:hAnsiTheme="minorBidi" w:hint="cs"/>
          <w:sz w:val="24"/>
          <w:szCs w:val="24"/>
          <w:rtl/>
        </w:rPr>
        <w:t xml:space="preserve">, שאבא שלו </w:t>
      </w:r>
      <w:r w:rsidR="001D40C3">
        <w:rPr>
          <w:rFonts w:asciiTheme="minorBidi" w:hAnsiTheme="minorBidi" w:hint="cs"/>
          <w:sz w:val="24"/>
          <w:szCs w:val="24"/>
          <w:rtl/>
        </w:rPr>
        <w:t xml:space="preserve">כמעט </w:t>
      </w:r>
      <w:r w:rsidR="0059480F">
        <w:rPr>
          <w:rFonts w:asciiTheme="minorBidi" w:hAnsiTheme="minorBidi" w:hint="cs"/>
          <w:sz w:val="24"/>
          <w:szCs w:val="24"/>
          <w:rtl/>
        </w:rPr>
        <w:t>רק נוהם?)</w:t>
      </w:r>
    </w:p>
    <w:p w:rsidR="00110F03" w:rsidRDefault="004C3FC9" w:rsidP="001D40C3">
      <w:pPr>
        <w:spacing w:line="360" w:lineRule="auto"/>
        <w:rPr>
          <w:rFonts w:asciiTheme="minorBidi" w:hAnsiTheme="minorBidi"/>
          <w:sz w:val="24"/>
          <w:szCs w:val="24"/>
          <w:rtl/>
        </w:rPr>
      </w:pPr>
      <w:r>
        <w:rPr>
          <w:rFonts w:asciiTheme="minorBidi" w:hAnsiTheme="minorBidi" w:hint="cs"/>
          <w:sz w:val="24"/>
          <w:szCs w:val="24"/>
          <w:rtl/>
        </w:rPr>
        <w:t>רק פעמיים ב</w:t>
      </w:r>
      <w:r w:rsidR="001D40C3">
        <w:rPr>
          <w:rFonts w:asciiTheme="minorBidi" w:hAnsiTheme="minorBidi" w:hint="cs"/>
          <w:sz w:val="24"/>
          <w:szCs w:val="24"/>
          <w:rtl/>
        </w:rPr>
        <w:t>מהלך ה</w:t>
      </w:r>
      <w:r>
        <w:rPr>
          <w:rFonts w:asciiTheme="minorBidi" w:hAnsiTheme="minorBidi" w:hint="cs"/>
          <w:sz w:val="24"/>
          <w:szCs w:val="24"/>
          <w:rtl/>
        </w:rPr>
        <w:t xml:space="preserve">סיפור, </w:t>
      </w:r>
      <w:r w:rsidR="00110F03">
        <w:rPr>
          <w:rFonts w:asciiTheme="minorBidi" w:hAnsiTheme="minorBidi" w:hint="cs"/>
          <w:sz w:val="24"/>
          <w:szCs w:val="24"/>
          <w:rtl/>
        </w:rPr>
        <w:t>המספר הכל יודע מוסר לנו משהו</w:t>
      </w:r>
      <w:r>
        <w:rPr>
          <w:rFonts w:asciiTheme="minorBidi" w:hAnsiTheme="minorBidi" w:hint="cs"/>
          <w:sz w:val="24"/>
          <w:szCs w:val="24"/>
          <w:rtl/>
        </w:rPr>
        <w:t>,</w:t>
      </w:r>
      <w:r w:rsidR="00110F03">
        <w:rPr>
          <w:rFonts w:asciiTheme="minorBidi" w:hAnsiTheme="minorBidi" w:hint="cs"/>
          <w:sz w:val="24"/>
          <w:szCs w:val="24"/>
          <w:rtl/>
        </w:rPr>
        <w:t xml:space="preserve"> </w:t>
      </w:r>
      <w:r>
        <w:rPr>
          <w:rFonts w:asciiTheme="minorBidi" w:hAnsiTheme="minorBidi" w:hint="cs"/>
          <w:sz w:val="24"/>
          <w:szCs w:val="24"/>
          <w:rtl/>
        </w:rPr>
        <w:t>שהוא לא מנקודת התצפית של חנה</w:t>
      </w:r>
      <w:r w:rsidR="001D40C3">
        <w:rPr>
          <w:rFonts w:asciiTheme="minorBidi" w:hAnsiTheme="minorBidi" w:hint="cs"/>
          <w:sz w:val="24"/>
          <w:szCs w:val="24"/>
          <w:rtl/>
        </w:rPr>
        <w:t xml:space="preserve">. </w:t>
      </w:r>
      <w:r w:rsidR="00110F03">
        <w:rPr>
          <w:rFonts w:asciiTheme="minorBidi" w:hAnsiTheme="minorBidi" w:hint="cs"/>
          <w:sz w:val="24"/>
          <w:szCs w:val="24"/>
          <w:rtl/>
        </w:rPr>
        <w:t xml:space="preserve">בתחילת הסיפור אמה </w:t>
      </w:r>
      <w:r w:rsidR="001D40C3">
        <w:rPr>
          <w:rFonts w:asciiTheme="minorBidi" w:hAnsiTheme="minorBidi" w:hint="cs"/>
          <w:sz w:val="24"/>
          <w:szCs w:val="24"/>
          <w:rtl/>
        </w:rPr>
        <w:t xml:space="preserve">של חנה </w:t>
      </w:r>
      <w:r w:rsidR="00110F03">
        <w:rPr>
          <w:rFonts w:asciiTheme="minorBidi" w:hAnsiTheme="minorBidi" w:hint="cs"/>
          <w:sz w:val="24"/>
          <w:szCs w:val="24"/>
          <w:rtl/>
        </w:rPr>
        <w:t>מהרהרת, שאסור לשקר לחנה</w:t>
      </w:r>
      <w:r>
        <w:rPr>
          <w:rFonts w:asciiTheme="minorBidi" w:hAnsiTheme="minorBidi" w:hint="cs"/>
          <w:sz w:val="24"/>
          <w:szCs w:val="24"/>
          <w:rtl/>
        </w:rPr>
        <w:t>,</w:t>
      </w:r>
      <w:r w:rsidR="00110F03">
        <w:rPr>
          <w:rFonts w:asciiTheme="minorBidi" w:hAnsiTheme="minorBidi" w:hint="cs"/>
          <w:sz w:val="24"/>
          <w:szCs w:val="24"/>
          <w:rtl/>
        </w:rPr>
        <w:t xml:space="preserve"> ובתחילת פרק ד' המיילדת הזקנה מהרהרת</w:t>
      </w:r>
      <w:r w:rsidR="001D40C3">
        <w:rPr>
          <w:rFonts w:asciiTheme="minorBidi" w:hAnsiTheme="minorBidi" w:hint="cs"/>
          <w:sz w:val="24"/>
          <w:szCs w:val="24"/>
          <w:rtl/>
        </w:rPr>
        <w:t xml:space="preserve"> בשאלה</w:t>
      </w:r>
      <w:r w:rsidR="00CC56B4">
        <w:rPr>
          <w:rFonts w:asciiTheme="minorBidi" w:hAnsiTheme="minorBidi" w:hint="cs"/>
          <w:sz w:val="24"/>
          <w:szCs w:val="24"/>
          <w:rtl/>
        </w:rPr>
        <w:t xml:space="preserve">, אם חנה היא באמת עיוורת או רק </w:t>
      </w:r>
      <w:r>
        <w:rPr>
          <w:rFonts w:asciiTheme="minorBidi" w:hAnsiTheme="minorBidi" w:hint="cs"/>
          <w:sz w:val="24"/>
          <w:szCs w:val="24"/>
          <w:rtl/>
        </w:rPr>
        <w:t>"</w:t>
      </w:r>
      <w:r w:rsidR="00CC56B4">
        <w:rPr>
          <w:rFonts w:asciiTheme="minorBidi" w:hAnsiTheme="minorBidi" w:hint="cs"/>
          <w:sz w:val="24"/>
          <w:szCs w:val="24"/>
          <w:rtl/>
        </w:rPr>
        <w:t>עושה את עצמה</w:t>
      </w:r>
      <w:r>
        <w:rPr>
          <w:rFonts w:asciiTheme="minorBidi" w:hAnsiTheme="minorBidi" w:hint="cs"/>
          <w:sz w:val="24"/>
          <w:szCs w:val="24"/>
          <w:rtl/>
        </w:rPr>
        <w:t>"</w:t>
      </w:r>
      <w:r w:rsidR="001D40C3">
        <w:rPr>
          <w:rFonts w:asciiTheme="minorBidi" w:hAnsiTheme="minorBidi" w:hint="cs"/>
          <w:sz w:val="24"/>
          <w:szCs w:val="24"/>
          <w:rtl/>
        </w:rPr>
        <w:t>?</w:t>
      </w:r>
      <w:r w:rsidR="00CC56B4">
        <w:rPr>
          <w:rFonts w:asciiTheme="minorBidi" w:hAnsiTheme="minorBidi" w:hint="cs"/>
          <w:sz w:val="24"/>
          <w:szCs w:val="24"/>
          <w:rtl/>
        </w:rPr>
        <w:t xml:space="preserve"> </w:t>
      </w:r>
      <w:r>
        <w:rPr>
          <w:rFonts w:asciiTheme="minorBidi" w:hAnsiTheme="minorBidi" w:hint="cs"/>
          <w:sz w:val="24"/>
          <w:szCs w:val="24"/>
          <w:rtl/>
        </w:rPr>
        <w:t>ל</w:t>
      </w:r>
      <w:r w:rsidR="00CC56B4">
        <w:rPr>
          <w:rFonts w:asciiTheme="minorBidi" w:hAnsiTheme="minorBidi" w:hint="cs"/>
          <w:sz w:val="24"/>
          <w:szCs w:val="24"/>
          <w:rtl/>
        </w:rPr>
        <w:t>שני המקרים האלה יש מטרה אחת</w:t>
      </w:r>
      <w:r>
        <w:rPr>
          <w:rFonts w:asciiTheme="minorBidi" w:hAnsiTheme="minorBidi" w:hint="cs"/>
          <w:sz w:val="24"/>
          <w:szCs w:val="24"/>
          <w:rtl/>
        </w:rPr>
        <w:t xml:space="preserve">, והיא: לאפיין את חנה. </w:t>
      </w:r>
      <w:r w:rsidR="00CC56B4">
        <w:rPr>
          <w:rFonts w:asciiTheme="minorBidi" w:hAnsiTheme="minorBidi" w:hint="cs"/>
          <w:sz w:val="24"/>
          <w:szCs w:val="24"/>
          <w:rtl/>
        </w:rPr>
        <w:t xml:space="preserve">ההרהור של </w:t>
      </w:r>
      <w:r>
        <w:rPr>
          <w:rFonts w:asciiTheme="minorBidi" w:hAnsiTheme="minorBidi" w:hint="cs"/>
          <w:sz w:val="24"/>
          <w:szCs w:val="24"/>
          <w:rtl/>
        </w:rPr>
        <w:t>ה</w:t>
      </w:r>
      <w:r w:rsidR="00CC56B4">
        <w:rPr>
          <w:rFonts w:asciiTheme="minorBidi" w:hAnsiTheme="minorBidi" w:hint="cs"/>
          <w:sz w:val="24"/>
          <w:szCs w:val="24"/>
          <w:rtl/>
        </w:rPr>
        <w:t xml:space="preserve">אמא </w:t>
      </w:r>
      <w:r>
        <w:rPr>
          <w:rFonts w:asciiTheme="minorBidi" w:hAnsiTheme="minorBidi" w:hint="cs"/>
          <w:sz w:val="24"/>
          <w:szCs w:val="24"/>
          <w:rtl/>
        </w:rPr>
        <w:t>נועד</w:t>
      </w:r>
      <w:r w:rsidR="00CC56B4">
        <w:rPr>
          <w:rFonts w:asciiTheme="minorBidi" w:hAnsiTheme="minorBidi" w:hint="cs"/>
          <w:sz w:val="24"/>
          <w:szCs w:val="24"/>
          <w:rtl/>
        </w:rPr>
        <w:t xml:space="preserve"> לאפיין את חנה</w:t>
      </w:r>
      <w:r>
        <w:rPr>
          <w:rFonts w:asciiTheme="minorBidi" w:hAnsiTheme="minorBidi" w:hint="cs"/>
          <w:sz w:val="24"/>
          <w:szCs w:val="24"/>
          <w:rtl/>
        </w:rPr>
        <w:t xml:space="preserve"> </w:t>
      </w:r>
      <w:r w:rsidR="00CC56B4">
        <w:rPr>
          <w:rFonts w:asciiTheme="minorBidi" w:hAnsiTheme="minorBidi" w:hint="cs"/>
          <w:sz w:val="24"/>
          <w:szCs w:val="24"/>
          <w:rtl/>
        </w:rPr>
        <w:t>כמי, שהדבר שהכי חשוב לה בחיים הוא, שלא ישקרו לה</w:t>
      </w:r>
      <w:r>
        <w:rPr>
          <w:rFonts w:asciiTheme="minorBidi" w:hAnsiTheme="minorBidi" w:hint="cs"/>
          <w:sz w:val="24"/>
          <w:szCs w:val="24"/>
          <w:rtl/>
        </w:rPr>
        <w:t xml:space="preserve">. </w:t>
      </w:r>
      <w:r w:rsidR="00CC56B4">
        <w:rPr>
          <w:rFonts w:asciiTheme="minorBidi" w:hAnsiTheme="minorBidi" w:hint="cs"/>
          <w:sz w:val="24"/>
          <w:szCs w:val="24"/>
          <w:rtl/>
        </w:rPr>
        <w:t>ההרהור או החשד של המיילדת נ</w:t>
      </w:r>
      <w:r>
        <w:rPr>
          <w:rFonts w:asciiTheme="minorBidi" w:hAnsiTheme="minorBidi" w:hint="cs"/>
          <w:sz w:val="24"/>
          <w:szCs w:val="24"/>
          <w:rtl/>
        </w:rPr>
        <w:t xml:space="preserve">ועד לאפיין את חנה כאשה עצמאית. חנה </w:t>
      </w:r>
      <w:r w:rsidR="00CC56B4">
        <w:rPr>
          <w:rFonts w:asciiTheme="minorBidi" w:hAnsiTheme="minorBidi" w:hint="cs"/>
          <w:sz w:val="24"/>
          <w:szCs w:val="24"/>
          <w:rtl/>
        </w:rPr>
        <w:t>ה</w:t>
      </w:r>
      <w:r>
        <w:rPr>
          <w:rFonts w:asciiTheme="minorBidi" w:hAnsiTheme="minorBidi" w:hint="cs"/>
          <w:sz w:val="24"/>
          <w:szCs w:val="24"/>
          <w:rtl/>
        </w:rPr>
        <w:t>יא כל כך עצמאית</w:t>
      </w:r>
      <w:r w:rsidR="00CC56B4">
        <w:rPr>
          <w:rFonts w:asciiTheme="minorBidi" w:hAnsiTheme="minorBidi" w:hint="cs"/>
          <w:sz w:val="24"/>
          <w:szCs w:val="24"/>
          <w:rtl/>
        </w:rPr>
        <w:t xml:space="preserve"> עד ש</w:t>
      </w:r>
      <w:r>
        <w:rPr>
          <w:rFonts w:asciiTheme="minorBidi" w:hAnsiTheme="minorBidi" w:hint="cs"/>
          <w:sz w:val="24"/>
          <w:szCs w:val="24"/>
          <w:rtl/>
        </w:rPr>
        <w:t>מי שרואה איך שהיא מתפקדת בחיים,</w:t>
      </w:r>
      <w:r w:rsidR="00CC56B4">
        <w:rPr>
          <w:rFonts w:asciiTheme="minorBidi" w:hAnsiTheme="minorBidi" w:hint="cs"/>
          <w:sz w:val="24"/>
          <w:szCs w:val="24"/>
          <w:rtl/>
        </w:rPr>
        <w:t xml:space="preserve"> יכול לחשוב לרגע, שהיא </w:t>
      </w:r>
      <w:r>
        <w:rPr>
          <w:rFonts w:asciiTheme="minorBidi" w:hAnsiTheme="minorBidi" w:hint="cs"/>
          <w:sz w:val="24"/>
          <w:szCs w:val="24"/>
          <w:rtl/>
        </w:rPr>
        <w:t xml:space="preserve">בעצם </w:t>
      </w:r>
      <w:r w:rsidR="00CC56B4">
        <w:rPr>
          <w:rFonts w:asciiTheme="minorBidi" w:hAnsiTheme="minorBidi" w:hint="cs"/>
          <w:sz w:val="24"/>
          <w:szCs w:val="24"/>
          <w:rtl/>
        </w:rPr>
        <w:t>רואה.</w:t>
      </w:r>
      <w:r>
        <w:rPr>
          <w:rFonts w:asciiTheme="minorBidi" w:hAnsiTheme="minorBidi" w:hint="cs"/>
          <w:sz w:val="24"/>
          <w:szCs w:val="24"/>
          <w:rtl/>
        </w:rPr>
        <w:t xml:space="preserve"> </w:t>
      </w:r>
      <w:r w:rsidRPr="004C3FC9">
        <w:rPr>
          <w:rFonts w:asciiTheme="minorBidi" w:hAnsiTheme="minorBidi" w:hint="cs"/>
          <w:sz w:val="24"/>
          <w:szCs w:val="24"/>
          <w:u w:val="single"/>
          <w:rtl/>
        </w:rPr>
        <w:t>שני מאפיינים עקיפים אלה</w:t>
      </w:r>
      <w:r>
        <w:rPr>
          <w:rFonts w:asciiTheme="minorBidi" w:hAnsiTheme="minorBidi" w:hint="cs"/>
          <w:sz w:val="24"/>
          <w:szCs w:val="24"/>
          <w:rtl/>
        </w:rPr>
        <w:t xml:space="preserve"> יכולים להסביר, מדוע היא יכולה ורוצה להיות בלש, באותה מידה שהם יכולים להסביר, מד</w:t>
      </w:r>
      <w:r w:rsidR="001D40C3">
        <w:rPr>
          <w:rFonts w:asciiTheme="minorBidi" w:hAnsiTheme="minorBidi" w:hint="cs"/>
          <w:sz w:val="24"/>
          <w:szCs w:val="24"/>
          <w:rtl/>
        </w:rPr>
        <w:t>וע היכולת שלה לפענח תעלומות היא</w:t>
      </w:r>
      <w:r>
        <w:rPr>
          <w:rFonts w:asciiTheme="minorBidi" w:hAnsiTheme="minorBidi" w:hint="cs"/>
          <w:sz w:val="24"/>
          <w:szCs w:val="24"/>
          <w:rtl/>
        </w:rPr>
        <w:t xml:space="preserve"> מוגבלת.</w:t>
      </w:r>
    </w:p>
    <w:p w:rsidR="00CC56B4" w:rsidRDefault="00CC56B4" w:rsidP="00265C69">
      <w:pPr>
        <w:spacing w:line="360" w:lineRule="auto"/>
        <w:rPr>
          <w:rFonts w:asciiTheme="minorBidi" w:hAnsiTheme="minorBidi"/>
          <w:sz w:val="24"/>
          <w:szCs w:val="24"/>
          <w:rtl/>
        </w:rPr>
      </w:pPr>
      <w:r>
        <w:rPr>
          <w:rFonts w:asciiTheme="minorBidi" w:hAnsiTheme="minorBidi" w:hint="cs"/>
          <w:sz w:val="24"/>
          <w:szCs w:val="24"/>
          <w:rtl/>
        </w:rPr>
        <w:t xml:space="preserve">כל הסיפור משועבד לפיענוח התעלומה הבלשית מנקודת התצפית של העיוורת. </w:t>
      </w:r>
      <w:r w:rsidR="00782419">
        <w:rPr>
          <w:rFonts w:asciiTheme="minorBidi" w:hAnsiTheme="minorBidi" w:hint="cs"/>
          <w:sz w:val="24"/>
          <w:szCs w:val="24"/>
          <w:rtl/>
        </w:rPr>
        <w:t>יש</w:t>
      </w:r>
      <w:r w:rsidR="004C3FC9">
        <w:rPr>
          <w:rFonts w:asciiTheme="minorBidi" w:hAnsiTheme="minorBidi" w:hint="cs"/>
          <w:sz w:val="24"/>
          <w:szCs w:val="24"/>
          <w:rtl/>
        </w:rPr>
        <w:t xml:space="preserve"> </w:t>
      </w:r>
      <w:r>
        <w:rPr>
          <w:rFonts w:asciiTheme="minorBidi" w:hAnsiTheme="minorBidi" w:hint="cs"/>
          <w:sz w:val="24"/>
          <w:szCs w:val="24"/>
          <w:rtl/>
        </w:rPr>
        <w:t xml:space="preserve">בסיפור </w:t>
      </w:r>
      <w:r w:rsidR="00782419">
        <w:rPr>
          <w:rFonts w:asciiTheme="minorBidi" w:hAnsiTheme="minorBidi" w:hint="cs"/>
          <w:sz w:val="24"/>
          <w:szCs w:val="24"/>
          <w:rtl/>
        </w:rPr>
        <w:t xml:space="preserve">רק </w:t>
      </w:r>
      <w:r>
        <w:rPr>
          <w:rFonts w:asciiTheme="minorBidi" w:hAnsiTheme="minorBidi" w:hint="cs"/>
          <w:sz w:val="24"/>
          <w:szCs w:val="24"/>
          <w:rtl/>
        </w:rPr>
        <w:t xml:space="preserve">איפיונים </w:t>
      </w:r>
      <w:r w:rsidR="004C3FC9">
        <w:rPr>
          <w:rFonts w:asciiTheme="minorBidi" w:hAnsiTheme="minorBidi" w:hint="cs"/>
          <w:sz w:val="24"/>
          <w:szCs w:val="24"/>
          <w:rtl/>
        </w:rPr>
        <w:t>ישיר</w:t>
      </w:r>
      <w:r>
        <w:rPr>
          <w:rFonts w:asciiTheme="minorBidi" w:hAnsiTheme="minorBidi" w:hint="cs"/>
          <w:sz w:val="24"/>
          <w:szCs w:val="24"/>
          <w:rtl/>
        </w:rPr>
        <w:t>ים של הגיבורה</w:t>
      </w:r>
      <w:r w:rsidR="00782419">
        <w:rPr>
          <w:rFonts w:asciiTheme="minorBidi" w:hAnsiTheme="minorBidi" w:hint="cs"/>
          <w:sz w:val="24"/>
          <w:szCs w:val="24"/>
          <w:rtl/>
        </w:rPr>
        <w:t xml:space="preserve"> (מה היא </w:t>
      </w:r>
      <w:r w:rsidR="001D40C3">
        <w:rPr>
          <w:rFonts w:asciiTheme="minorBidi" w:hAnsiTheme="minorBidi" w:hint="cs"/>
          <w:sz w:val="24"/>
          <w:szCs w:val="24"/>
          <w:rtl/>
        </w:rPr>
        <w:t xml:space="preserve">חושבת בתוכה, מה היא </w:t>
      </w:r>
      <w:r w:rsidR="00782419">
        <w:rPr>
          <w:rFonts w:asciiTheme="minorBidi" w:hAnsiTheme="minorBidi" w:hint="cs"/>
          <w:sz w:val="24"/>
          <w:szCs w:val="24"/>
          <w:rtl/>
        </w:rPr>
        <w:t>עושה</w:t>
      </w:r>
      <w:r w:rsidR="001D40C3">
        <w:rPr>
          <w:rFonts w:asciiTheme="minorBidi" w:hAnsiTheme="minorBidi" w:hint="cs"/>
          <w:sz w:val="24"/>
          <w:szCs w:val="24"/>
          <w:rtl/>
        </w:rPr>
        <w:t>,</w:t>
      </w:r>
      <w:r w:rsidR="00782419">
        <w:rPr>
          <w:rFonts w:asciiTheme="minorBidi" w:hAnsiTheme="minorBidi" w:hint="cs"/>
          <w:sz w:val="24"/>
          <w:szCs w:val="24"/>
          <w:rtl/>
        </w:rPr>
        <w:t xml:space="preserve"> </w:t>
      </w:r>
      <w:r w:rsidR="001D40C3">
        <w:rPr>
          <w:rFonts w:asciiTheme="minorBidi" w:hAnsiTheme="minorBidi" w:hint="cs"/>
          <w:sz w:val="24"/>
          <w:szCs w:val="24"/>
          <w:rtl/>
        </w:rPr>
        <w:t xml:space="preserve">ומה היא </w:t>
      </w:r>
      <w:r w:rsidR="00782419">
        <w:rPr>
          <w:rFonts w:asciiTheme="minorBidi" w:hAnsiTheme="minorBidi" w:hint="cs"/>
          <w:sz w:val="24"/>
          <w:szCs w:val="24"/>
          <w:rtl/>
        </w:rPr>
        <w:t>אומרת)</w:t>
      </w:r>
      <w:r w:rsidR="001D40C3">
        <w:rPr>
          <w:rFonts w:asciiTheme="minorBidi" w:hAnsiTheme="minorBidi" w:hint="cs"/>
          <w:sz w:val="24"/>
          <w:szCs w:val="24"/>
          <w:rtl/>
        </w:rPr>
        <w:t xml:space="preserve">. </w:t>
      </w:r>
      <w:r>
        <w:rPr>
          <w:rFonts w:asciiTheme="minorBidi" w:hAnsiTheme="minorBidi" w:hint="cs"/>
          <w:sz w:val="24"/>
          <w:szCs w:val="24"/>
          <w:rtl/>
        </w:rPr>
        <w:t xml:space="preserve">כמעט שאין איפיונים </w:t>
      </w:r>
      <w:r w:rsidR="00782419">
        <w:rPr>
          <w:rFonts w:asciiTheme="minorBidi" w:hAnsiTheme="minorBidi" w:hint="cs"/>
          <w:sz w:val="24"/>
          <w:szCs w:val="24"/>
          <w:rtl/>
        </w:rPr>
        <w:t xml:space="preserve">עקיפים </w:t>
      </w:r>
      <w:r w:rsidR="001D40C3">
        <w:rPr>
          <w:rFonts w:asciiTheme="minorBidi" w:hAnsiTheme="minorBidi" w:hint="cs"/>
          <w:sz w:val="24"/>
          <w:szCs w:val="24"/>
          <w:rtl/>
        </w:rPr>
        <w:t xml:space="preserve">של חנה </w:t>
      </w:r>
      <w:r w:rsidR="00782419">
        <w:rPr>
          <w:rFonts w:asciiTheme="minorBidi" w:hAnsiTheme="minorBidi" w:hint="cs"/>
          <w:sz w:val="24"/>
          <w:szCs w:val="24"/>
          <w:rtl/>
        </w:rPr>
        <w:t>(מה שדמויות אחרות אומרות או חושבות עליה)</w:t>
      </w:r>
      <w:r w:rsidR="001D40C3">
        <w:rPr>
          <w:rFonts w:asciiTheme="minorBidi" w:hAnsiTheme="minorBidi" w:hint="cs"/>
          <w:sz w:val="24"/>
          <w:szCs w:val="24"/>
          <w:rtl/>
        </w:rPr>
        <w:t xml:space="preserve">. </w:t>
      </w:r>
      <w:r w:rsidR="00782419">
        <w:rPr>
          <w:rFonts w:asciiTheme="minorBidi" w:hAnsiTheme="minorBidi" w:hint="cs"/>
          <w:sz w:val="24"/>
          <w:szCs w:val="24"/>
          <w:rtl/>
        </w:rPr>
        <w:t xml:space="preserve">כמעט שאין איפיונים </w:t>
      </w:r>
      <w:r>
        <w:rPr>
          <w:rFonts w:asciiTheme="minorBidi" w:hAnsiTheme="minorBidi" w:hint="cs"/>
          <w:sz w:val="24"/>
          <w:szCs w:val="24"/>
          <w:rtl/>
        </w:rPr>
        <w:t xml:space="preserve">של </w:t>
      </w:r>
      <w:r w:rsidR="00782419">
        <w:rPr>
          <w:rFonts w:asciiTheme="minorBidi" w:hAnsiTheme="minorBidi" w:hint="cs"/>
          <w:sz w:val="24"/>
          <w:szCs w:val="24"/>
          <w:rtl/>
        </w:rPr>
        <w:t>דמויות אחרות</w:t>
      </w:r>
      <w:r>
        <w:rPr>
          <w:rFonts w:asciiTheme="minorBidi" w:hAnsiTheme="minorBidi" w:hint="cs"/>
          <w:sz w:val="24"/>
          <w:szCs w:val="24"/>
          <w:rtl/>
        </w:rPr>
        <w:t xml:space="preserve"> </w:t>
      </w:r>
      <w:r w:rsidR="00782419">
        <w:rPr>
          <w:rFonts w:asciiTheme="minorBidi" w:hAnsiTheme="minorBidi" w:hint="cs"/>
          <w:sz w:val="24"/>
          <w:szCs w:val="24"/>
          <w:rtl/>
        </w:rPr>
        <w:t>(</w:t>
      </w:r>
      <w:r w:rsidR="004C3FC9">
        <w:rPr>
          <w:rFonts w:asciiTheme="minorBidi" w:hAnsiTheme="minorBidi" w:hint="cs"/>
          <w:sz w:val="24"/>
          <w:szCs w:val="24"/>
          <w:rtl/>
        </w:rPr>
        <w:t>ישירים או עקיפים</w:t>
      </w:r>
      <w:r w:rsidR="00782419">
        <w:rPr>
          <w:rFonts w:asciiTheme="minorBidi" w:hAnsiTheme="minorBidi" w:hint="cs"/>
          <w:sz w:val="24"/>
          <w:szCs w:val="24"/>
          <w:rtl/>
        </w:rPr>
        <w:t xml:space="preserve">) </w:t>
      </w:r>
      <w:r>
        <w:rPr>
          <w:rFonts w:asciiTheme="minorBidi" w:hAnsiTheme="minorBidi" w:hint="cs"/>
          <w:sz w:val="24"/>
          <w:szCs w:val="24"/>
          <w:rtl/>
        </w:rPr>
        <w:t xml:space="preserve">במיוחד </w:t>
      </w:r>
      <w:r w:rsidR="004C3FC9">
        <w:rPr>
          <w:rFonts w:asciiTheme="minorBidi" w:hAnsiTheme="minorBidi" w:hint="cs"/>
          <w:sz w:val="24"/>
          <w:szCs w:val="24"/>
          <w:rtl/>
        </w:rPr>
        <w:t>לא</w:t>
      </w:r>
      <w:r>
        <w:rPr>
          <w:rFonts w:asciiTheme="minorBidi" w:hAnsiTheme="minorBidi" w:hint="cs"/>
          <w:sz w:val="24"/>
          <w:szCs w:val="24"/>
          <w:rtl/>
        </w:rPr>
        <w:t xml:space="preserve"> של הבעל. </w:t>
      </w:r>
      <w:r w:rsidR="001D40C3">
        <w:rPr>
          <w:rFonts w:asciiTheme="minorBidi" w:hAnsiTheme="minorBidi" w:hint="cs"/>
          <w:sz w:val="24"/>
          <w:szCs w:val="24"/>
          <w:rtl/>
        </w:rPr>
        <w:t xml:space="preserve">כמו כן </w:t>
      </w:r>
      <w:r>
        <w:rPr>
          <w:rFonts w:asciiTheme="minorBidi" w:hAnsiTheme="minorBidi" w:hint="cs"/>
          <w:sz w:val="24"/>
          <w:szCs w:val="24"/>
          <w:rtl/>
        </w:rPr>
        <w:t xml:space="preserve">פרטי עלילה שלמים "נמחקו" מן הסיפור (לא הוכנסו). למשל, </w:t>
      </w:r>
      <w:r w:rsidR="00782419">
        <w:rPr>
          <w:rFonts w:asciiTheme="minorBidi" w:hAnsiTheme="minorBidi" w:hint="cs"/>
          <w:sz w:val="24"/>
          <w:szCs w:val="24"/>
          <w:rtl/>
        </w:rPr>
        <w:t>למוחרת ליל</w:t>
      </w:r>
      <w:r w:rsidR="004C3FC9">
        <w:rPr>
          <w:rFonts w:asciiTheme="minorBidi" w:hAnsiTheme="minorBidi" w:hint="cs"/>
          <w:sz w:val="24"/>
          <w:szCs w:val="24"/>
          <w:rtl/>
        </w:rPr>
        <w:t xml:space="preserve"> הכלולות חנה חוזרת אל בית אמה. </w:t>
      </w:r>
      <w:r w:rsidR="001D40C3">
        <w:rPr>
          <w:rFonts w:asciiTheme="minorBidi" w:hAnsiTheme="minorBidi" w:hint="cs"/>
          <w:sz w:val="24"/>
          <w:szCs w:val="24"/>
          <w:rtl/>
        </w:rPr>
        <w:t xml:space="preserve">למה? מה קרה בליל הכלולות? </w:t>
      </w:r>
      <w:r>
        <w:rPr>
          <w:rFonts w:asciiTheme="minorBidi" w:hAnsiTheme="minorBidi" w:hint="cs"/>
          <w:sz w:val="24"/>
          <w:szCs w:val="24"/>
          <w:rtl/>
        </w:rPr>
        <w:t xml:space="preserve">כל החודשים המרובים שחנה עשתה בבית אמה </w:t>
      </w:r>
      <w:r>
        <w:rPr>
          <w:rFonts w:asciiTheme="minorBidi" w:hAnsiTheme="minorBidi" w:hint="cs"/>
          <w:sz w:val="24"/>
          <w:szCs w:val="24"/>
          <w:rtl/>
        </w:rPr>
        <w:lastRenderedPageBreak/>
        <w:t xml:space="preserve">לאחר ליל הכלולות, אין עליהם דיווח בסיפור. </w:t>
      </w:r>
      <w:r w:rsidR="00782419">
        <w:rPr>
          <w:rFonts w:asciiTheme="minorBidi" w:hAnsiTheme="minorBidi" w:hint="cs"/>
          <w:sz w:val="24"/>
          <w:szCs w:val="24"/>
          <w:rtl/>
        </w:rPr>
        <w:t xml:space="preserve">למה? </w:t>
      </w:r>
      <w:r w:rsidR="001D40C3">
        <w:rPr>
          <w:rFonts w:asciiTheme="minorBidi" w:hAnsiTheme="minorBidi" w:hint="cs"/>
          <w:sz w:val="24"/>
          <w:szCs w:val="24"/>
          <w:rtl/>
        </w:rPr>
        <w:t>מה גרם לחנה לצאת מבית אמה ולנסוע אל בית בעלה? התייחסות אל כל השאלות האלה,</w:t>
      </w:r>
      <w:r w:rsidR="00782419">
        <w:rPr>
          <w:rFonts w:asciiTheme="minorBidi" w:hAnsiTheme="minorBidi" w:hint="cs"/>
          <w:sz w:val="24"/>
          <w:szCs w:val="24"/>
          <w:rtl/>
        </w:rPr>
        <w:t xml:space="preserve"> </w:t>
      </w:r>
      <w:r w:rsidR="00265C69">
        <w:rPr>
          <w:rFonts w:asciiTheme="minorBidi" w:hAnsiTheme="minorBidi" w:hint="cs"/>
          <w:sz w:val="24"/>
          <w:szCs w:val="24"/>
          <w:rtl/>
        </w:rPr>
        <w:t>ת</w:t>
      </w:r>
      <w:r w:rsidR="004C3FC9">
        <w:rPr>
          <w:rFonts w:asciiTheme="minorBidi" w:hAnsiTheme="minorBidi" w:hint="cs"/>
          <w:sz w:val="24"/>
          <w:szCs w:val="24"/>
          <w:rtl/>
        </w:rPr>
        <w:t xml:space="preserve">אט </w:t>
      </w:r>
      <w:r w:rsidR="00265C69">
        <w:rPr>
          <w:rFonts w:asciiTheme="minorBidi" w:hAnsiTheme="minorBidi" w:hint="cs"/>
          <w:sz w:val="24"/>
          <w:szCs w:val="24"/>
          <w:rtl/>
        </w:rPr>
        <w:t xml:space="preserve">את שטף העלילה הבלשית, המחפשת להגיע אל פתרונה. כך זה במסגרת של סיפור קצר. התייחסות לכל העיניינים בחייה של חנה מתאימה להיקף סיפורי גדול, רומן למשל. </w:t>
      </w:r>
    </w:p>
    <w:p w:rsidR="002D4663" w:rsidRDefault="00CD4FF6" w:rsidP="00465E90">
      <w:pPr>
        <w:spacing w:line="360" w:lineRule="auto"/>
        <w:rPr>
          <w:rFonts w:asciiTheme="minorBidi" w:hAnsiTheme="minorBidi"/>
          <w:sz w:val="24"/>
          <w:szCs w:val="24"/>
          <w:rtl/>
        </w:rPr>
      </w:pPr>
      <w:r>
        <w:rPr>
          <w:rFonts w:asciiTheme="minorBidi" w:hAnsiTheme="minorBidi" w:hint="cs"/>
          <w:sz w:val="24"/>
          <w:szCs w:val="24"/>
          <w:rtl/>
        </w:rPr>
        <w:t>ב</w:t>
      </w:r>
      <w:r w:rsidR="002D4663">
        <w:rPr>
          <w:rFonts w:asciiTheme="minorBidi" w:hAnsiTheme="minorBidi" w:hint="cs"/>
          <w:sz w:val="24"/>
          <w:szCs w:val="24"/>
          <w:rtl/>
        </w:rPr>
        <w:t xml:space="preserve">סיפור זה יוצא, </w:t>
      </w:r>
      <w:r>
        <w:rPr>
          <w:rFonts w:asciiTheme="minorBidi" w:hAnsiTheme="minorBidi" w:hint="cs"/>
          <w:sz w:val="24"/>
          <w:szCs w:val="24"/>
          <w:rtl/>
        </w:rPr>
        <w:t xml:space="preserve">שהקורא אינו יכול לדעת, </w:t>
      </w:r>
      <w:r w:rsidR="00CC56B4">
        <w:rPr>
          <w:rFonts w:asciiTheme="minorBidi" w:hAnsiTheme="minorBidi" w:hint="cs"/>
          <w:sz w:val="24"/>
          <w:szCs w:val="24"/>
          <w:rtl/>
        </w:rPr>
        <w:t>שום דבר אמיתי ואובייקטיבי</w:t>
      </w:r>
      <w:r w:rsidR="002D4663">
        <w:rPr>
          <w:rFonts w:asciiTheme="minorBidi" w:hAnsiTheme="minorBidi" w:hint="cs"/>
          <w:sz w:val="24"/>
          <w:szCs w:val="24"/>
          <w:rtl/>
        </w:rPr>
        <w:t xml:space="preserve"> על הדמויות האחרות בסיפור. </w:t>
      </w:r>
      <w:r w:rsidR="00CC56B4">
        <w:rPr>
          <w:rFonts w:asciiTheme="minorBidi" w:hAnsiTheme="minorBidi" w:hint="cs"/>
          <w:sz w:val="24"/>
          <w:szCs w:val="24"/>
          <w:rtl/>
        </w:rPr>
        <w:t>לעולם לא נדע, אם כוונותיו של הבעל ר' ישראל</w:t>
      </w:r>
      <w:r w:rsidR="00465E90">
        <w:rPr>
          <w:rFonts w:asciiTheme="minorBidi" w:hAnsiTheme="minorBidi" w:hint="cs"/>
          <w:sz w:val="24"/>
          <w:szCs w:val="24"/>
          <w:rtl/>
        </w:rPr>
        <w:t>,</w:t>
      </w:r>
      <w:r w:rsidR="00CC56B4">
        <w:rPr>
          <w:rFonts w:asciiTheme="minorBidi" w:hAnsiTheme="minorBidi" w:hint="cs"/>
          <w:sz w:val="24"/>
          <w:szCs w:val="24"/>
          <w:rtl/>
        </w:rPr>
        <w:t xml:space="preserve"> כלפי חנה אשתו, היו טובות או מרושעות. </w:t>
      </w:r>
      <w:r w:rsidR="002D4663">
        <w:rPr>
          <w:rFonts w:asciiTheme="minorBidi" w:hAnsiTheme="minorBidi" w:hint="cs"/>
          <w:sz w:val="24"/>
          <w:szCs w:val="24"/>
          <w:rtl/>
        </w:rPr>
        <w:t xml:space="preserve">באותה מידה שאנחנו יכולים לתאר אותו כאיש מפחיד, מאיים, דוחה, מרתיע </w:t>
      </w:r>
      <w:r w:rsidR="002D4663">
        <w:rPr>
          <w:rFonts w:asciiTheme="minorBidi" w:hAnsiTheme="minorBidi"/>
          <w:sz w:val="24"/>
          <w:szCs w:val="24"/>
          <w:rtl/>
        </w:rPr>
        <w:t>–</w:t>
      </w:r>
      <w:r w:rsidR="002D4663">
        <w:rPr>
          <w:rFonts w:asciiTheme="minorBidi" w:hAnsiTheme="minorBidi" w:hint="cs"/>
          <w:sz w:val="24"/>
          <w:szCs w:val="24"/>
          <w:rtl/>
        </w:rPr>
        <w:t xml:space="preserve"> אנחנו יכולים לייחס לו כו</w:t>
      </w:r>
      <w:r>
        <w:rPr>
          <w:rFonts w:asciiTheme="minorBidi" w:hAnsiTheme="minorBidi" w:hint="cs"/>
          <w:sz w:val="24"/>
          <w:szCs w:val="24"/>
          <w:rtl/>
        </w:rPr>
        <w:t>ונות טובות של התחשבות ברעייתו (</w:t>
      </w:r>
      <w:r w:rsidR="002D4663">
        <w:rPr>
          <w:rFonts w:asciiTheme="minorBidi" w:hAnsiTheme="minorBidi" w:hint="cs"/>
          <w:sz w:val="24"/>
          <w:szCs w:val="24"/>
          <w:rtl/>
        </w:rPr>
        <w:t>הוא רצה לחסוך ממנה את הצער שבידיע</w:t>
      </w:r>
      <w:r w:rsidR="00465E90">
        <w:rPr>
          <w:rFonts w:asciiTheme="minorBidi" w:hAnsiTheme="minorBidi" w:hint="cs"/>
          <w:sz w:val="24"/>
          <w:szCs w:val="24"/>
          <w:rtl/>
        </w:rPr>
        <w:t>ות הרעות שהוא נאלץ להביא לה</w:t>
      </w:r>
      <w:r w:rsidR="002D4663">
        <w:rPr>
          <w:rFonts w:asciiTheme="minorBidi" w:hAnsiTheme="minorBidi" w:hint="cs"/>
          <w:sz w:val="24"/>
          <w:szCs w:val="24"/>
          <w:rtl/>
        </w:rPr>
        <w:t xml:space="preserve">, הוא רצה לגונן עליה, וכו'). צורתו החיצונית אינה ודאית לנו. חנה מדמיינת אותו כאיש גבוה, צנום וכפוף </w:t>
      </w:r>
      <w:r w:rsidR="002D4663">
        <w:rPr>
          <w:rFonts w:asciiTheme="minorBidi" w:hAnsiTheme="minorBidi"/>
          <w:sz w:val="24"/>
          <w:szCs w:val="24"/>
          <w:rtl/>
        </w:rPr>
        <w:t>–</w:t>
      </w:r>
      <w:r w:rsidR="002D4663">
        <w:rPr>
          <w:rFonts w:asciiTheme="minorBidi" w:hAnsiTheme="minorBidi" w:hint="cs"/>
          <w:sz w:val="24"/>
          <w:szCs w:val="24"/>
          <w:rtl/>
        </w:rPr>
        <w:t xml:space="preserve"> אך </w:t>
      </w:r>
      <w:r w:rsidR="00366C8A">
        <w:rPr>
          <w:rFonts w:asciiTheme="minorBidi" w:hAnsiTheme="minorBidi" w:hint="cs"/>
          <w:sz w:val="24"/>
          <w:szCs w:val="24"/>
          <w:rtl/>
        </w:rPr>
        <w:t>אנחנו איננו יודעים איך הוא נראה באמת. אנחנו נו</w:t>
      </w:r>
      <w:r w:rsidR="002D4663">
        <w:rPr>
          <w:rFonts w:asciiTheme="minorBidi" w:hAnsiTheme="minorBidi" w:hint="cs"/>
          <w:sz w:val="24"/>
          <w:szCs w:val="24"/>
          <w:rtl/>
        </w:rPr>
        <w:t>טים להאמין לחנה, ובכל זאת...כד</w:t>
      </w:r>
      <w:r w:rsidR="00366C8A">
        <w:rPr>
          <w:rFonts w:asciiTheme="minorBidi" w:hAnsiTheme="minorBidi" w:hint="cs"/>
          <w:sz w:val="24"/>
          <w:szCs w:val="24"/>
          <w:rtl/>
        </w:rPr>
        <w:t xml:space="preserve">אי להעמיד את השיפוט שלנו בסימן </w:t>
      </w:r>
      <w:r w:rsidR="002D4663">
        <w:rPr>
          <w:rFonts w:asciiTheme="minorBidi" w:hAnsiTheme="minorBidi" w:hint="cs"/>
          <w:sz w:val="24"/>
          <w:szCs w:val="24"/>
          <w:rtl/>
        </w:rPr>
        <w:t>שאלה</w:t>
      </w:r>
      <w:r w:rsidR="00465E90">
        <w:rPr>
          <w:rFonts w:asciiTheme="minorBidi" w:hAnsiTheme="minorBidi" w:hint="cs"/>
          <w:sz w:val="24"/>
          <w:szCs w:val="24"/>
          <w:rtl/>
        </w:rPr>
        <w:t xml:space="preserve"> ליד השיפוטים של גיבורת הסיפור, שהיא עיוורת</w:t>
      </w:r>
      <w:r w:rsidR="002D4663">
        <w:rPr>
          <w:rFonts w:asciiTheme="minorBidi" w:hAnsiTheme="minorBidi" w:hint="cs"/>
          <w:sz w:val="24"/>
          <w:szCs w:val="24"/>
          <w:rtl/>
        </w:rPr>
        <w:t>. ה</w:t>
      </w:r>
      <w:r w:rsidR="00465E90">
        <w:rPr>
          <w:rFonts w:asciiTheme="minorBidi" w:hAnsiTheme="minorBidi" w:hint="cs"/>
          <w:sz w:val="24"/>
          <w:szCs w:val="24"/>
          <w:rtl/>
        </w:rPr>
        <w:t>וודאות</w:t>
      </w:r>
      <w:r w:rsidR="002D4663">
        <w:rPr>
          <w:rFonts w:asciiTheme="minorBidi" w:hAnsiTheme="minorBidi" w:hint="cs"/>
          <w:sz w:val="24"/>
          <w:szCs w:val="24"/>
          <w:rtl/>
        </w:rPr>
        <w:t xml:space="preserve"> היחיד</w:t>
      </w:r>
      <w:r w:rsidR="00465E90">
        <w:rPr>
          <w:rFonts w:asciiTheme="minorBidi" w:hAnsiTheme="minorBidi" w:hint="cs"/>
          <w:sz w:val="24"/>
          <w:szCs w:val="24"/>
          <w:rtl/>
        </w:rPr>
        <w:t>ה בסיפור היא, מה שחנה יודעת, חושבת ומרגישה.</w:t>
      </w:r>
      <w:r w:rsidR="00366C8A">
        <w:rPr>
          <w:rFonts w:asciiTheme="minorBidi" w:hAnsiTheme="minorBidi" w:hint="cs"/>
          <w:sz w:val="24"/>
          <w:szCs w:val="24"/>
          <w:rtl/>
        </w:rPr>
        <w:t xml:space="preserve"> כלומר, </w:t>
      </w:r>
      <w:r w:rsidR="002D4663">
        <w:rPr>
          <w:rFonts w:asciiTheme="minorBidi" w:hAnsiTheme="minorBidi" w:hint="cs"/>
          <w:sz w:val="24"/>
          <w:szCs w:val="24"/>
          <w:rtl/>
        </w:rPr>
        <w:t xml:space="preserve">מהי האמת הסובייקטיבית שלה. </w:t>
      </w:r>
      <w:r w:rsidR="002D4663" w:rsidRPr="00366C8A">
        <w:rPr>
          <w:rFonts w:asciiTheme="minorBidi" w:hAnsiTheme="minorBidi" w:hint="cs"/>
          <w:sz w:val="24"/>
          <w:szCs w:val="24"/>
          <w:u w:val="single"/>
          <w:rtl/>
        </w:rPr>
        <w:t>אין אמת אובייקטיבית בסיפור למרות, שהוא נמסר על ידי מספר כל יודע</w:t>
      </w:r>
      <w:r w:rsidR="002D4663">
        <w:rPr>
          <w:rFonts w:asciiTheme="minorBidi" w:hAnsiTheme="minorBidi" w:hint="cs"/>
          <w:sz w:val="24"/>
          <w:szCs w:val="24"/>
          <w:rtl/>
        </w:rPr>
        <w:t>.</w:t>
      </w:r>
    </w:p>
    <w:p w:rsidR="00366C8A" w:rsidRDefault="00465E90" w:rsidP="00C010F2">
      <w:pPr>
        <w:spacing w:line="360" w:lineRule="auto"/>
        <w:rPr>
          <w:rFonts w:asciiTheme="minorBidi" w:hAnsiTheme="minorBidi"/>
          <w:sz w:val="24"/>
          <w:szCs w:val="24"/>
          <w:rtl/>
        </w:rPr>
      </w:pPr>
      <w:r>
        <w:rPr>
          <w:rFonts w:asciiTheme="minorBidi" w:hAnsiTheme="minorBidi" w:hint="cs"/>
          <w:sz w:val="24"/>
          <w:szCs w:val="24"/>
          <w:rtl/>
        </w:rPr>
        <w:t>שט</w:t>
      </w:r>
      <w:r w:rsidR="00C010F2">
        <w:rPr>
          <w:rFonts w:asciiTheme="minorBidi" w:hAnsiTheme="minorBidi" w:hint="cs"/>
          <w:sz w:val="24"/>
          <w:szCs w:val="24"/>
          <w:rtl/>
        </w:rPr>
        <w:t xml:space="preserve">יינברג היה יכול לבחור, שמספרת </w:t>
      </w:r>
      <w:r w:rsidR="00376E76">
        <w:rPr>
          <w:rFonts w:asciiTheme="minorBidi" w:hAnsiTheme="minorBidi" w:hint="cs"/>
          <w:sz w:val="24"/>
          <w:szCs w:val="24"/>
          <w:rtl/>
        </w:rPr>
        <w:t>הסיפור תהיה חנה</w:t>
      </w:r>
      <w:r w:rsidR="00C010F2">
        <w:rPr>
          <w:rFonts w:asciiTheme="minorBidi" w:hAnsiTheme="minorBidi" w:hint="cs"/>
          <w:sz w:val="24"/>
          <w:szCs w:val="24"/>
          <w:rtl/>
        </w:rPr>
        <w:t>, בגוף ראשון</w:t>
      </w:r>
      <w:r w:rsidR="00376E76">
        <w:rPr>
          <w:rFonts w:asciiTheme="minorBidi" w:hAnsiTheme="minorBidi" w:hint="cs"/>
          <w:sz w:val="24"/>
          <w:szCs w:val="24"/>
          <w:rtl/>
        </w:rPr>
        <w:t xml:space="preserve">. </w:t>
      </w:r>
      <w:r w:rsidR="00366C8A">
        <w:rPr>
          <w:rFonts w:asciiTheme="minorBidi" w:hAnsiTheme="minorBidi" w:hint="cs"/>
          <w:sz w:val="24"/>
          <w:szCs w:val="24"/>
          <w:rtl/>
        </w:rPr>
        <w:t xml:space="preserve">מדוע </w:t>
      </w:r>
      <w:r w:rsidR="00C010F2">
        <w:rPr>
          <w:rFonts w:asciiTheme="minorBidi" w:hAnsiTheme="minorBidi" w:hint="cs"/>
          <w:sz w:val="24"/>
          <w:szCs w:val="24"/>
          <w:rtl/>
        </w:rPr>
        <w:t>הוא</w:t>
      </w:r>
      <w:r w:rsidR="00366C8A">
        <w:rPr>
          <w:rFonts w:asciiTheme="minorBidi" w:hAnsiTheme="minorBidi" w:hint="cs"/>
          <w:sz w:val="24"/>
          <w:szCs w:val="24"/>
          <w:rtl/>
        </w:rPr>
        <w:t xml:space="preserve"> לא </w:t>
      </w:r>
      <w:r w:rsidR="00376E76">
        <w:rPr>
          <w:rFonts w:asciiTheme="minorBidi" w:hAnsiTheme="minorBidi" w:hint="cs"/>
          <w:sz w:val="24"/>
          <w:szCs w:val="24"/>
          <w:rtl/>
        </w:rPr>
        <w:t xml:space="preserve">בחר במספרת בגוף ראשון, אלא </w:t>
      </w:r>
      <w:r w:rsidR="00C010F2">
        <w:rPr>
          <w:rFonts w:asciiTheme="minorBidi" w:hAnsiTheme="minorBidi" w:hint="cs"/>
          <w:sz w:val="24"/>
          <w:szCs w:val="24"/>
          <w:rtl/>
        </w:rPr>
        <w:t xml:space="preserve">במספר כל יודע לכאורה, שמצמיד את </w:t>
      </w:r>
      <w:r w:rsidR="00366C8A">
        <w:rPr>
          <w:rFonts w:asciiTheme="minorBidi" w:hAnsiTheme="minorBidi" w:hint="cs"/>
          <w:sz w:val="24"/>
          <w:szCs w:val="24"/>
          <w:rtl/>
        </w:rPr>
        <w:t xml:space="preserve">נקודת </w:t>
      </w:r>
      <w:r w:rsidR="00C010F2">
        <w:rPr>
          <w:rFonts w:asciiTheme="minorBidi" w:hAnsiTheme="minorBidi" w:hint="cs"/>
          <w:sz w:val="24"/>
          <w:szCs w:val="24"/>
          <w:rtl/>
        </w:rPr>
        <w:t>התצפית</w:t>
      </w:r>
      <w:r w:rsidR="00366C8A">
        <w:rPr>
          <w:rFonts w:asciiTheme="minorBidi" w:hAnsiTheme="minorBidi" w:hint="cs"/>
          <w:sz w:val="24"/>
          <w:szCs w:val="24"/>
          <w:rtl/>
        </w:rPr>
        <w:t xml:space="preserve"> של</w:t>
      </w:r>
      <w:r w:rsidR="00C010F2">
        <w:rPr>
          <w:rFonts w:asciiTheme="minorBidi" w:hAnsiTheme="minorBidi" w:hint="cs"/>
          <w:sz w:val="24"/>
          <w:szCs w:val="24"/>
          <w:rtl/>
        </w:rPr>
        <w:t>ו אל</w:t>
      </w:r>
      <w:r w:rsidR="00366C8A">
        <w:rPr>
          <w:rFonts w:asciiTheme="minorBidi" w:hAnsiTheme="minorBidi" w:hint="cs"/>
          <w:sz w:val="24"/>
          <w:szCs w:val="24"/>
          <w:rtl/>
        </w:rPr>
        <w:t xml:space="preserve"> חנה? </w:t>
      </w:r>
      <w:r w:rsidR="00376E76">
        <w:rPr>
          <w:rFonts w:asciiTheme="minorBidi" w:hAnsiTheme="minorBidi" w:hint="cs"/>
          <w:sz w:val="24"/>
          <w:szCs w:val="24"/>
          <w:rtl/>
        </w:rPr>
        <w:t>אני חושבת, שצורת מסירה זו מאפשרת לקהל להיות מופל בפח</w:t>
      </w:r>
      <w:r w:rsidR="00C010F2">
        <w:rPr>
          <w:rFonts w:asciiTheme="minorBidi" w:hAnsiTheme="minorBidi" w:hint="cs"/>
          <w:sz w:val="24"/>
          <w:szCs w:val="24"/>
          <w:rtl/>
        </w:rPr>
        <w:t>,</w:t>
      </w:r>
      <w:r w:rsidR="00376E76">
        <w:rPr>
          <w:rFonts w:asciiTheme="minorBidi" w:hAnsiTheme="minorBidi" w:hint="cs"/>
          <w:sz w:val="24"/>
          <w:szCs w:val="24"/>
          <w:rtl/>
        </w:rPr>
        <w:t xml:space="preserve"> לא פחות מאשר חנה. אם כל הסיפור </w:t>
      </w:r>
      <w:r w:rsidR="005854DF">
        <w:rPr>
          <w:rFonts w:asciiTheme="minorBidi" w:hAnsiTheme="minorBidi" w:hint="cs"/>
          <w:sz w:val="24"/>
          <w:szCs w:val="24"/>
          <w:rtl/>
        </w:rPr>
        <w:t xml:space="preserve">כולו </w:t>
      </w:r>
      <w:r w:rsidR="00376E76">
        <w:rPr>
          <w:rFonts w:asciiTheme="minorBidi" w:hAnsiTheme="minorBidi" w:hint="cs"/>
          <w:sz w:val="24"/>
          <w:szCs w:val="24"/>
          <w:rtl/>
        </w:rPr>
        <w:t>היה נמסר על ידי עיוורת, ממילא היינו חושדים בה שהיא לא יודעת הכל</w:t>
      </w:r>
      <w:r w:rsidR="00C010F2">
        <w:rPr>
          <w:rFonts w:asciiTheme="minorBidi" w:hAnsiTheme="minorBidi" w:hint="cs"/>
          <w:sz w:val="24"/>
          <w:szCs w:val="24"/>
          <w:rtl/>
        </w:rPr>
        <w:t>,</w:t>
      </w:r>
      <w:r w:rsidR="00376E76">
        <w:rPr>
          <w:rFonts w:asciiTheme="minorBidi" w:hAnsiTheme="minorBidi" w:hint="cs"/>
          <w:sz w:val="24"/>
          <w:szCs w:val="24"/>
          <w:rtl/>
        </w:rPr>
        <w:t xml:space="preserve"> ו</w:t>
      </w:r>
      <w:r w:rsidR="00C010F2">
        <w:rPr>
          <w:rFonts w:asciiTheme="minorBidi" w:hAnsiTheme="minorBidi" w:hint="cs"/>
          <w:sz w:val="24"/>
          <w:szCs w:val="24"/>
          <w:rtl/>
        </w:rPr>
        <w:t>ש</w:t>
      </w:r>
      <w:r w:rsidR="00376E76">
        <w:rPr>
          <w:rFonts w:asciiTheme="minorBidi" w:hAnsiTheme="minorBidi" w:hint="cs"/>
          <w:sz w:val="24"/>
          <w:szCs w:val="24"/>
          <w:rtl/>
        </w:rPr>
        <w:t>היא מספרת לא מהימנה</w:t>
      </w:r>
      <w:r w:rsidR="00C010F2">
        <w:rPr>
          <w:rFonts w:asciiTheme="minorBidi" w:hAnsiTheme="minorBidi" w:hint="cs"/>
          <w:sz w:val="24"/>
          <w:szCs w:val="24"/>
          <w:rtl/>
        </w:rPr>
        <w:t>, וש</w:t>
      </w:r>
      <w:r w:rsidR="00376E76">
        <w:rPr>
          <w:rFonts w:asciiTheme="minorBidi" w:hAnsiTheme="minorBidi" w:hint="cs"/>
          <w:sz w:val="24"/>
          <w:szCs w:val="24"/>
          <w:rtl/>
        </w:rPr>
        <w:t xml:space="preserve">מוטלת </w:t>
      </w:r>
      <w:r w:rsidR="00C010F2">
        <w:rPr>
          <w:rFonts w:asciiTheme="minorBidi" w:hAnsiTheme="minorBidi" w:hint="cs"/>
          <w:sz w:val="24"/>
          <w:szCs w:val="24"/>
          <w:rtl/>
        </w:rPr>
        <w:t xml:space="preserve">עלינו </w:t>
      </w:r>
      <w:r w:rsidR="00376E76">
        <w:rPr>
          <w:rFonts w:asciiTheme="minorBidi" w:hAnsiTheme="minorBidi" w:hint="cs"/>
          <w:sz w:val="24"/>
          <w:szCs w:val="24"/>
          <w:rtl/>
        </w:rPr>
        <w:t xml:space="preserve">החובה לחשוב על אלטרנטיבות. אבל כאשר לכאורה הסיפור נמסר על ידי מספר כל יודע, </w:t>
      </w:r>
      <w:r w:rsidR="00C010F2">
        <w:rPr>
          <w:rFonts w:asciiTheme="minorBidi" w:hAnsiTheme="minorBidi" w:hint="cs"/>
          <w:sz w:val="24"/>
          <w:szCs w:val="24"/>
          <w:rtl/>
        </w:rPr>
        <w:t xml:space="preserve">אפילו שהוא </w:t>
      </w:r>
      <w:r w:rsidR="00376E76">
        <w:rPr>
          <w:rFonts w:asciiTheme="minorBidi" w:hAnsiTheme="minorBidi" w:hint="cs"/>
          <w:sz w:val="24"/>
          <w:szCs w:val="24"/>
          <w:rtl/>
        </w:rPr>
        <w:t xml:space="preserve">צמוד לנקודת המבט של חנה, אנו נוטים להאמין לה קצת יותר </w:t>
      </w:r>
      <w:r w:rsidR="00C010F2">
        <w:rPr>
          <w:rFonts w:asciiTheme="minorBidi" w:hAnsiTheme="minorBidi" w:hint="cs"/>
          <w:sz w:val="24"/>
          <w:szCs w:val="24"/>
          <w:rtl/>
        </w:rPr>
        <w:t>ו</w:t>
      </w:r>
      <w:r w:rsidR="00376E76">
        <w:rPr>
          <w:rFonts w:asciiTheme="minorBidi" w:hAnsiTheme="minorBidi" w:hint="cs"/>
          <w:sz w:val="24"/>
          <w:szCs w:val="24"/>
          <w:rtl/>
        </w:rPr>
        <w:t>לשכוח</w:t>
      </w:r>
      <w:r w:rsidR="00C010F2">
        <w:rPr>
          <w:rFonts w:asciiTheme="minorBidi" w:hAnsiTheme="minorBidi" w:hint="cs"/>
          <w:sz w:val="24"/>
          <w:szCs w:val="24"/>
          <w:rtl/>
        </w:rPr>
        <w:t>,</w:t>
      </w:r>
      <w:r w:rsidR="00376E76">
        <w:rPr>
          <w:rFonts w:asciiTheme="minorBidi" w:hAnsiTheme="minorBidi" w:hint="cs"/>
          <w:sz w:val="24"/>
          <w:szCs w:val="24"/>
          <w:rtl/>
        </w:rPr>
        <w:t xml:space="preserve"> שהיא מספרת לא אמינה</w:t>
      </w:r>
      <w:r w:rsidR="00C010F2">
        <w:rPr>
          <w:rFonts w:asciiTheme="minorBidi" w:hAnsiTheme="minorBidi" w:hint="cs"/>
          <w:sz w:val="24"/>
          <w:szCs w:val="24"/>
          <w:rtl/>
        </w:rPr>
        <w:t>.</w:t>
      </w:r>
      <w:r w:rsidR="00376E76">
        <w:rPr>
          <w:rFonts w:asciiTheme="minorBidi" w:hAnsiTheme="minorBidi" w:hint="cs"/>
          <w:sz w:val="24"/>
          <w:szCs w:val="24"/>
          <w:rtl/>
        </w:rPr>
        <w:t xml:space="preserve"> ואז להיות נורא מופתעים יחד איתה</w:t>
      </w:r>
      <w:r w:rsidR="00C010F2">
        <w:rPr>
          <w:rFonts w:asciiTheme="minorBidi" w:hAnsiTheme="minorBidi" w:hint="cs"/>
          <w:sz w:val="24"/>
          <w:szCs w:val="24"/>
          <w:rtl/>
        </w:rPr>
        <w:t>,</w:t>
      </w:r>
      <w:r w:rsidR="00376E76">
        <w:rPr>
          <w:rFonts w:asciiTheme="minorBidi" w:hAnsiTheme="minorBidi" w:hint="cs"/>
          <w:sz w:val="24"/>
          <w:szCs w:val="24"/>
          <w:rtl/>
        </w:rPr>
        <w:t xml:space="preserve"> כאשר היא תגלה שהיא גרה בבית הקברות.</w:t>
      </w:r>
    </w:p>
    <w:p w:rsidR="005113E8" w:rsidRDefault="002155C6" w:rsidP="005113E8">
      <w:pPr>
        <w:spacing w:line="360" w:lineRule="auto"/>
        <w:rPr>
          <w:rFonts w:asciiTheme="minorBidi" w:hAnsiTheme="minorBidi"/>
          <w:sz w:val="24"/>
          <w:szCs w:val="24"/>
          <w:u w:val="single"/>
          <w:rtl/>
        </w:rPr>
      </w:pPr>
      <w:r>
        <w:rPr>
          <w:rFonts w:asciiTheme="minorBidi" w:hAnsiTheme="minorBidi" w:hint="cs"/>
          <w:sz w:val="24"/>
          <w:szCs w:val="24"/>
          <w:u w:val="single"/>
          <w:rtl/>
        </w:rPr>
        <w:t xml:space="preserve">ג. </w:t>
      </w:r>
      <w:r w:rsidR="005113E8" w:rsidRPr="005113E8">
        <w:rPr>
          <w:rFonts w:asciiTheme="minorBidi" w:hAnsiTheme="minorBidi" w:hint="cs"/>
          <w:sz w:val="24"/>
          <w:szCs w:val="24"/>
          <w:u w:val="single"/>
          <w:rtl/>
        </w:rPr>
        <w:t>ביבליוגרפיה</w:t>
      </w:r>
    </w:p>
    <w:p w:rsidR="0098010E" w:rsidRPr="0098010E" w:rsidRDefault="0098010E" w:rsidP="005854DF">
      <w:pPr>
        <w:spacing w:line="360" w:lineRule="auto"/>
        <w:rPr>
          <w:rFonts w:asciiTheme="minorBidi" w:hAnsiTheme="minorBidi"/>
          <w:rtl/>
        </w:rPr>
      </w:pPr>
      <w:r w:rsidRPr="0098010E">
        <w:rPr>
          <w:rFonts w:asciiTheme="minorBidi" w:hAnsiTheme="minorBidi" w:hint="cs"/>
          <w:rtl/>
        </w:rPr>
        <w:t xml:space="preserve">פרי, מנחם, </w:t>
      </w:r>
      <w:r w:rsidR="005854DF">
        <w:rPr>
          <w:rFonts w:asciiTheme="minorBidi" w:hAnsiTheme="minorBidi" w:hint="cs"/>
          <w:i/>
          <w:iCs/>
          <w:rtl/>
        </w:rPr>
        <w:t xml:space="preserve">1967, </w:t>
      </w:r>
      <w:r w:rsidRPr="0098010E">
        <w:rPr>
          <w:rFonts w:asciiTheme="minorBidi" w:hAnsiTheme="minorBidi" w:hint="cs"/>
          <w:i/>
          <w:iCs/>
          <w:rtl/>
        </w:rPr>
        <w:t xml:space="preserve">על סיפורו של יעקב שטיינברג </w:t>
      </w:r>
      <w:r>
        <w:rPr>
          <w:rFonts w:asciiTheme="minorBidi" w:hAnsiTheme="minorBidi" w:hint="cs"/>
          <w:i/>
          <w:iCs/>
          <w:rtl/>
        </w:rPr>
        <w:t>'</w:t>
      </w:r>
      <w:r w:rsidRPr="0098010E">
        <w:rPr>
          <w:rFonts w:asciiTheme="minorBidi" w:hAnsiTheme="minorBidi" w:hint="cs"/>
          <w:i/>
          <w:iCs/>
          <w:rtl/>
        </w:rPr>
        <w:t>'העיוורת</w:t>
      </w:r>
      <w:r>
        <w:rPr>
          <w:rFonts w:asciiTheme="minorBidi" w:hAnsiTheme="minorBidi" w:hint="cs"/>
          <w:i/>
          <w:iCs/>
          <w:rtl/>
        </w:rPr>
        <w:t>'</w:t>
      </w:r>
      <w:r w:rsidRPr="0098010E">
        <w:rPr>
          <w:rFonts w:asciiTheme="minorBidi" w:hAnsiTheme="minorBidi" w:hint="cs"/>
          <w:i/>
          <w:iCs/>
          <w:rtl/>
        </w:rPr>
        <w:t>'</w:t>
      </w:r>
      <w:r w:rsidRPr="0098010E">
        <w:rPr>
          <w:rFonts w:asciiTheme="minorBidi" w:hAnsiTheme="minorBidi" w:hint="cs"/>
          <w:rtl/>
        </w:rPr>
        <w:t xml:space="preserve">, </w:t>
      </w:r>
      <w:r w:rsidRPr="0098010E">
        <w:rPr>
          <w:rFonts w:asciiTheme="minorBidi" w:hAnsiTheme="minorBidi" w:hint="cs"/>
          <w:b/>
          <w:bCs/>
          <w:rtl/>
        </w:rPr>
        <w:t xml:space="preserve">מדריך ללקט סיפורים תשכ"ז </w:t>
      </w:r>
      <w:r w:rsidRPr="0098010E">
        <w:rPr>
          <w:rFonts w:asciiTheme="minorBidi" w:hAnsiTheme="minorBidi"/>
          <w:b/>
          <w:bCs/>
          <w:rtl/>
        </w:rPr>
        <w:t>–</w:t>
      </w:r>
      <w:r w:rsidRPr="0098010E">
        <w:rPr>
          <w:rFonts w:asciiTheme="minorBidi" w:hAnsiTheme="minorBidi" w:hint="cs"/>
          <w:b/>
          <w:bCs/>
          <w:rtl/>
        </w:rPr>
        <w:t xml:space="preserve"> חוברת עזר למורים</w:t>
      </w:r>
      <w:r w:rsidRPr="0098010E">
        <w:rPr>
          <w:rFonts w:asciiTheme="minorBidi" w:hAnsiTheme="minorBidi" w:hint="cs"/>
          <w:rtl/>
        </w:rPr>
        <w:t>, "תרבות וחינוך", 39-3.</w:t>
      </w:r>
    </w:p>
    <w:p w:rsidR="0098010E" w:rsidRDefault="0098010E" w:rsidP="005854DF">
      <w:pPr>
        <w:spacing w:line="360" w:lineRule="auto"/>
        <w:rPr>
          <w:rFonts w:asciiTheme="minorBidi" w:hAnsiTheme="minorBidi"/>
          <w:rtl/>
        </w:rPr>
      </w:pPr>
      <w:r w:rsidRPr="0098010E">
        <w:rPr>
          <w:rFonts w:asciiTheme="minorBidi" w:hAnsiTheme="minorBidi" w:hint="cs"/>
          <w:rtl/>
        </w:rPr>
        <w:t xml:space="preserve">כהן, ישראל, </w:t>
      </w:r>
      <w:r w:rsidR="005854DF">
        <w:rPr>
          <w:rFonts w:asciiTheme="minorBidi" w:hAnsiTheme="minorBidi" w:hint="cs"/>
          <w:rtl/>
        </w:rPr>
        <w:t xml:space="preserve">1972, </w:t>
      </w:r>
      <w:r w:rsidR="005854DF" w:rsidRPr="005854DF">
        <w:rPr>
          <w:rFonts w:asciiTheme="minorBidi" w:hAnsiTheme="minorBidi" w:hint="cs"/>
          <w:i/>
          <w:iCs/>
          <w:rtl/>
        </w:rPr>
        <w:t>'</w:t>
      </w:r>
      <w:r w:rsidRPr="005854DF">
        <w:rPr>
          <w:rFonts w:asciiTheme="minorBidi" w:hAnsiTheme="minorBidi" w:hint="cs"/>
          <w:i/>
          <w:iCs/>
          <w:rtl/>
        </w:rPr>
        <w:t>העיוורת</w:t>
      </w:r>
      <w:r w:rsidR="005854DF" w:rsidRPr="005854DF">
        <w:rPr>
          <w:rFonts w:asciiTheme="minorBidi" w:hAnsiTheme="minorBidi" w:hint="cs"/>
          <w:i/>
          <w:iCs/>
          <w:rtl/>
        </w:rPr>
        <w:t>'</w:t>
      </w:r>
      <w:r w:rsidRPr="0098010E">
        <w:rPr>
          <w:rFonts w:asciiTheme="minorBidi" w:hAnsiTheme="minorBidi" w:hint="cs"/>
          <w:rtl/>
        </w:rPr>
        <w:t xml:space="preserve">, </w:t>
      </w:r>
      <w:r w:rsidRPr="0098010E">
        <w:rPr>
          <w:rFonts w:asciiTheme="minorBidi" w:hAnsiTheme="minorBidi" w:hint="cs"/>
          <w:b/>
          <w:bCs/>
          <w:rtl/>
        </w:rPr>
        <w:t xml:space="preserve">יעקב שטיינברג </w:t>
      </w:r>
      <w:r w:rsidRPr="0098010E">
        <w:rPr>
          <w:rFonts w:asciiTheme="minorBidi" w:hAnsiTheme="minorBidi"/>
          <w:b/>
          <w:bCs/>
          <w:rtl/>
        </w:rPr>
        <w:t>–</w:t>
      </w:r>
      <w:r w:rsidRPr="0098010E">
        <w:rPr>
          <w:rFonts w:asciiTheme="minorBidi" w:hAnsiTheme="minorBidi" w:hint="cs"/>
          <w:b/>
          <w:bCs/>
          <w:rtl/>
        </w:rPr>
        <w:t xml:space="preserve"> האיש ויצירתו</w:t>
      </w:r>
      <w:r w:rsidRPr="0098010E">
        <w:rPr>
          <w:rFonts w:asciiTheme="minorBidi" w:hAnsiTheme="minorBidi" w:hint="cs"/>
          <w:rtl/>
        </w:rPr>
        <w:t>, דביר, 372-369.</w:t>
      </w:r>
    </w:p>
    <w:p w:rsidR="0098010E" w:rsidRPr="0098010E" w:rsidRDefault="0098010E" w:rsidP="005854DF">
      <w:pPr>
        <w:spacing w:line="360" w:lineRule="auto"/>
        <w:rPr>
          <w:rFonts w:asciiTheme="minorBidi" w:hAnsiTheme="minorBidi"/>
          <w:rtl/>
        </w:rPr>
      </w:pPr>
      <w:r>
        <w:rPr>
          <w:rFonts w:asciiTheme="minorBidi" w:hAnsiTheme="minorBidi" w:hint="cs"/>
          <w:rtl/>
        </w:rPr>
        <w:t xml:space="preserve">ברנדל, אילנה, </w:t>
      </w:r>
      <w:r w:rsidR="005854DF">
        <w:rPr>
          <w:rFonts w:asciiTheme="minorBidi" w:hAnsiTheme="minorBidi" w:hint="cs"/>
          <w:rtl/>
        </w:rPr>
        <w:t xml:space="preserve">1906, </w:t>
      </w:r>
      <w:r w:rsidRPr="005854DF">
        <w:rPr>
          <w:rFonts w:asciiTheme="minorBidi" w:hAnsiTheme="minorBidi" w:hint="cs"/>
          <w:i/>
          <w:iCs/>
          <w:rtl/>
        </w:rPr>
        <w:t>"העיוורת'</w:t>
      </w:r>
      <w:r w:rsidR="005854DF" w:rsidRPr="005854DF">
        <w:rPr>
          <w:rFonts w:asciiTheme="minorBidi" w:hAnsiTheme="minorBidi" w:hint="cs"/>
          <w:i/>
          <w:iCs/>
          <w:rtl/>
        </w:rPr>
        <w:t>'</w:t>
      </w:r>
      <w:r w:rsidRPr="005854DF">
        <w:rPr>
          <w:rFonts w:asciiTheme="minorBidi" w:hAnsiTheme="minorBidi" w:hint="cs"/>
          <w:i/>
          <w:iCs/>
          <w:rtl/>
        </w:rPr>
        <w:t>/יעקב שטיינברג</w:t>
      </w:r>
      <w:r>
        <w:rPr>
          <w:rFonts w:asciiTheme="minorBidi" w:hAnsiTheme="minorBidi" w:hint="cs"/>
          <w:rtl/>
        </w:rPr>
        <w:t xml:space="preserve">, </w:t>
      </w:r>
      <w:r w:rsidRPr="0098010E">
        <w:rPr>
          <w:rFonts w:asciiTheme="minorBidi" w:hAnsiTheme="minorBidi" w:hint="cs"/>
          <w:b/>
          <w:bCs/>
          <w:rtl/>
        </w:rPr>
        <w:t xml:space="preserve">מיקוד בספרות חורף ברמת 2 יחידות לימוד </w:t>
      </w:r>
      <w:r w:rsidRPr="0098010E">
        <w:rPr>
          <w:rFonts w:asciiTheme="minorBidi" w:hAnsiTheme="minorBidi"/>
          <w:b/>
          <w:bCs/>
          <w:rtl/>
        </w:rPr>
        <w:t>–</w:t>
      </w:r>
      <w:r w:rsidRPr="0098010E">
        <w:rPr>
          <w:rFonts w:asciiTheme="minorBidi" w:hAnsiTheme="minorBidi" w:hint="cs"/>
          <w:b/>
          <w:bCs/>
          <w:rtl/>
        </w:rPr>
        <w:t xml:space="preserve"> מבחר יצירות תשס"ו</w:t>
      </w:r>
      <w:r>
        <w:rPr>
          <w:rFonts w:asciiTheme="minorBidi" w:hAnsiTheme="minorBidi" w:hint="cs"/>
          <w:rtl/>
        </w:rPr>
        <w:t>, רכס, 119-114.</w:t>
      </w:r>
    </w:p>
    <w:p w:rsidR="00FF1E3E" w:rsidRDefault="00FF1E3E" w:rsidP="001E2EA1"/>
    <w:sectPr w:rsidR="00FF1E3E"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A1"/>
    <w:rsid w:val="000B3EE5"/>
    <w:rsid w:val="00110F03"/>
    <w:rsid w:val="00151F12"/>
    <w:rsid w:val="001A56D4"/>
    <w:rsid w:val="001D40C3"/>
    <w:rsid w:val="001E2EA1"/>
    <w:rsid w:val="001F76DE"/>
    <w:rsid w:val="002155C6"/>
    <w:rsid w:val="00243042"/>
    <w:rsid w:val="00265C69"/>
    <w:rsid w:val="002D4663"/>
    <w:rsid w:val="00366C8A"/>
    <w:rsid w:val="00376E76"/>
    <w:rsid w:val="00465E90"/>
    <w:rsid w:val="004C3FC9"/>
    <w:rsid w:val="005113E8"/>
    <w:rsid w:val="005223B8"/>
    <w:rsid w:val="005854DF"/>
    <w:rsid w:val="0059480F"/>
    <w:rsid w:val="005A4A96"/>
    <w:rsid w:val="005A6990"/>
    <w:rsid w:val="005F3F04"/>
    <w:rsid w:val="00616E45"/>
    <w:rsid w:val="00782419"/>
    <w:rsid w:val="007A6055"/>
    <w:rsid w:val="007D6A97"/>
    <w:rsid w:val="0096615B"/>
    <w:rsid w:val="0098010E"/>
    <w:rsid w:val="009B155E"/>
    <w:rsid w:val="009B7D1A"/>
    <w:rsid w:val="00A32367"/>
    <w:rsid w:val="00A3475E"/>
    <w:rsid w:val="00A52078"/>
    <w:rsid w:val="00AB7207"/>
    <w:rsid w:val="00AC5BF9"/>
    <w:rsid w:val="00B303DA"/>
    <w:rsid w:val="00B91D8C"/>
    <w:rsid w:val="00BD518C"/>
    <w:rsid w:val="00BE612E"/>
    <w:rsid w:val="00BF0E97"/>
    <w:rsid w:val="00C010F2"/>
    <w:rsid w:val="00C1320C"/>
    <w:rsid w:val="00CA5FD0"/>
    <w:rsid w:val="00CC56B4"/>
    <w:rsid w:val="00CD4FF6"/>
    <w:rsid w:val="00DB157B"/>
    <w:rsid w:val="00DD0089"/>
    <w:rsid w:val="00DF23EB"/>
    <w:rsid w:val="00E225D4"/>
    <w:rsid w:val="00F306E2"/>
    <w:rsid w:val="00FF1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2018-01-06T20:06:00Z</dcterms:created>
  <dcterms:modified xsi:type="dcterms:W3CDTF">2018-01-06T20:06:00Z</dcterms:modified>
</cp:coreProperties>
</file>