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6FB" w:rsidRPr="00B566FB" w:rsidRDefault="00B566FB" w:rsidP="00B566FB">
      <w:pPr>
        <w:shd w:val="clear" w:color="auto" w:fill="FFFFFF"/>
        <w:bidi/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B566F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דיבור על: ** [</w:t>
      </w:r>
      <w:r w:rsidRPr="00B566FB">
        <w:rPr>
          <w:rFonts w:ascii="Arial" w:eastAsia="Times New Roman" w:hAnsi="Arial" w:cs="Arial"/>
          <w:b/>
          <w:bCs/>
          <w:color w:val="FF0000"/>
          <w:sz w:val="24"/>
          <w:szCs w:val="24"/>
          <w:rtl/>
        </w:rPr>
        <w:t>האמנם עוד יבואו ימים</w:t>
      </w:r>
      <w:r w:rsidRPr="00B566FB">
        <w:rPr>
          <w:rFonts w:ascii="Arial" w:eastAsia="Times New Roman" w:hAnsi="Arial" w:cs="Arial"/>
          <w:b/>
          <w:bCs/>
          <w:color w:val="000000"/>
          <w:sz w:val="24"/>
          <w:szCs w:val="24"/>
          <w:rtl/>
        </w:rPr>
        <w:t>]/ לאה גולדברג</w:t>
      </w:r>
    </w:p>
    <w:p w:rsidR="00B566FB" w:rsidRPr="00B566FB" w:rsidRDefault="00B566FB" w:rsidP="00B566FB">
      <w:pPr>
        <w:shd w:val="clear" w:color="auto" w:fill="FFFFFF"/>
        <w:bidi/>
        <w:spacing w:after="200" w:line="240" w:lineRule="auto"/>
        <w:rPr>
          <w:rFonts w:ascii="Arial" w:eastAsia="Times New Roman" w:hAnsi="Arial" w:cs="Arial"/>
          <w:color w:val="000000"/>
          <w:sz w:val="18"/>
          <w:szCs w:val="18"/>
          <w:rtl/>
        </w:rPr>
      </w:pPr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לאה גולדברג נולדה בשנת 1911, ברוסיה של היום [מחוז פרוסיה המזרחית, גרמניה, של אז]. אביה סבל מהפרעות </w:t>
      </w:r>
      <w:proofErr w:type="spellStart"/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>נפשוית</w:t>
      </w:r>
      <w:proofErr w:type="spellEnd"/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עקב התעללות שעבר כשחזרו בתום מלחמת העולם </w:t>
      </w:r>
      <w:proofErr w:type="spellStart"/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>השניה</w:t>
      </w:r>
      <w:proofErr w:type="spellEnd"/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לליטא, שם חיו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>גולדברג למדה פילוסופיה ושפות שמיות בשלוש אוניברסיטאות שונות בעולם, ואת הדוקטורט שלה כתבה על הניב השומרוני. עם תום לימודיה חזרה לליטא ולימדה שם מספר שנים ספרות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>היא עלתה לארץ בשנת 1935, ובאותה שנה כבר יצא לאור ספר שיריה הראשון- 'טבעות עשן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t>'.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שנה לאחר מכן עלתה אמה לארץ, וגולדברג חיה </w:t>
      </w:r>
      <w:proofErr w:type="spellStart"/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>איתה</w:t>
      </w:r>
      <w:proofErr w:type="spellEnd"/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 xml:space="preserve"> עד היום שבו היא [לאה] מתה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t>. 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>גולדברג עבדה תחילה כמורה לספרות בבית ספר, ובמקביל ערכה מספר מגזינים [לבוגרים ולילדים], בניהם גם מגזין שיועד לילדי התפוצות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>בשנת 1950 הוצעה לה עבודה באוניברסיטה העברית ושם היא הקימה את החוג לספרות השוואתית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B566FB">
        <w:rPr>
          <w:rFonts w:ascii="Arial" w:eastAsia="Times New Roman" w:hAnsi="Arial" w:cs="Arial"/>
          <w:color w:val="000000"/>
          <w:sz w:val="24"/>
          <w:szCs w:val="24"/>
          <w:rtl/>
        </w:rPr>
        <w:t>בשנת 1970 נפטרה גולדברג ממחלת הסרטן, בהיות בת 59 שנים. לאחר מותה זכתה בפרס ישראל לספרות יפה [אמה המשיכה לחיות עוד כשנתיים לאחר מותה של גולדברג, וביקשה שעל מצבתה ייחרטו- "אמה של לאה גולדברג</w:t>
      </w:r>
      <w:r w:rsidRPr="00B566FB">
        <w:rPr>
          <w:rFonts w:ascii="Arial" w:eastAsia="Times New Roman" w:hAnsi="Arial" w:cs="Arial"/>
          <w:color w:val="000000"/>
          <w:sz w:val="24"/>
          <w:szCs w:val="24"/>
        </w:rPr>
        <w:t>"].</w:t>
      </w:r>
    </w:p>
    <w:p w:rsidR="00F576EE" w:rsidRDefault="00F576EE">
      <w:bookmarkStart w:id="0" w:name="_GoBack"/>
      <w:bookmarkEnd w:id="0"/>
    </w:p>
    <w:sectPr w:rsidR="00F576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6FB"/>
    <w:rsid w:val="00B566FB"/>
    <w:rsid w:val="00F5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8D737D-0F86-4F91-81B1-8F5CD2A55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66FB"/>
    <w:rPr>
      <w:b/>
      <w:bCs/>
    </w:rPr>
  </w:style>
  <w:style w:type="character" w:customStyle="1" w:styleId="apple-converted-space">
    <w:name w:val="apple-converted-space"/>
    <w:basedOn w:val="a0"/>
    <w:rsid w:val="00B56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3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Rotem Waitzman</dc:creator>
  <cp:keywords/>
  <dc:description/>
  <cp:lastModifiedBy>Rotem Waitzman</cp:lastModifiedBy>
  <cp:revision>1</cp:revision>
  <dcterms:created xsi:type="dcterms:W3CDTF">2016-08-29T18:44:00Z</dcterms:created>
  <dcterms:modified xsi:type="dcterms:W3CDTF">2016-08-29T18:44:00Z</dcterms:modified>
</cp:coreProperties>
</file>