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954" w:rsidRDefault="00D6494E" w:rsidP="00D6494E">
      <w:pPr>
        <w:spacing w:line="360" w:lineRule="auto"/>
        <w:rPr>
          <w:sz w:val="24"/>
          <w:szCs w:val="24"/>
          <w:rtl/>
        </w:rPr>
      </w:pPr>
      <w:r w:rsidRPr="00D6494E">
        <w:rPr>
          <w:rFonts w:hint="cs"/>
          <w:sz w:val="24"/>
          <w:szCs w:val="24"/>
          <w:rtl/>
        </w:rPr>
        <w:t>דבורה לוי</w:t>
      </w:r>
    </w:p>
    <w:p w:rsidR="00D6494E" w:rsidRPr="00D6494E" w:rsidRDefault="00D6494E" w:rsidP="00D6494E">
      <w:pPr>
        <w:spacing w:line="360" w:lineRule="auto"/>
        <w:jc w:val="center"/>
        <w:rPr>
          <w:sz w:val="28"/>
          <w:szCs w:val="28"/>
          <w:rtl/>
        </w:rPr>
      </w:pPr>
      <w:r w:rsidRPr="00D6494E">
        <w:rPr>
          <w:rFonts w:hint="cs"/>
          <w:sz w:val="28"/>
          <w:szCs w:val="28"/>
          <w:rtl/>
        </w:rPr>
        <w:t>סיכום על "</w:t>
      </w:r>
      <w:r w:rsidRPr="00D6494E">
        <w:rPr>
          <w:rFonts w:hint="cs"/>
          <w:b/>
          <w:bCs/>
          <w:sz w:val="28"/>
          <w:szCs w:val="28"/>
          <w:rtl/>
        </w:rPr>
        <w:t>ואם ישאל המלאך</w:t>
      </w:r>
      <w:r w:rsidRPr="00D6494E">
        <w:rPr>
          <w:rFonts w:hint="cs"/>
          <w:sz w:val="28"/>
          <w:szCs w:val="28"/>
          <w:rtl/>
        </w:rPr>
        <w:t>"/ ביאליק</w:t>
      </w:r>
    </w:p>
    <w:p w:rsidR="001429B9" w:rsidRDefault="00D6494E" w:rsidP="0000416D">
      <w:pPr>
        <w:spacing w:line="360" w:lineRule="auto"/>
        <w:rPr>
          <w:sz w:val="24"/>
          <w:szCs w:val="24"/>
          <w:rtl/>
        </w:rPr>
      </w:pPr>
      <w:r w:rsidRPr="00D6494E">
        <w:rPr>
          <w:sz w:val="24"/>
          <w:szCs w:val="24"/>
          <w:rtl/>
        </w:rPr>
        <w:t>שיר ארוך בן 5 בתים, לא ש</w:t>
      </w:r>
      <w:r w:rsidR="00A76E31">
        <w:rPr>
          <w:rFonts w:hint="cs"/>
          <w:sz w:val="24"/>
          <w:szCs w:val="24"/>
          <w:rtl/>
        </w:rPr>
        <w:t>ו</w:t>
      </w:r>
      <w:r w:rsidRPr="00D6494E">
        <w:rPr>
          <w:sz w:val="24"/>
          <w:szCs w:val="24"/>
          <w:rtl/>
        </w:rPr>
        <w:t>וים במספר טוריהם, ללא חריזה סופית. השיר מציג אוטוביו</w:t>
      </w:r>
      <w:r w:rsidR="001357F1">
        <w:rPr>
          <w:sz w:val="24"/>
          <w:szCs w:val="24"/>
          <w:rtl/>
        </w:rPr>
        <w:t>גרפיה נפשית של הדובר, ע</w:t>
      </w:r>
      <w:r w:rsidR="001357F1">
        <w:rPr>
          <w:rFonts w:hint="cs"/>
          <w:sz w:val="24"/>
          <w:szCs w:val="24"/>
          <w:rtl/>
        </w:rPr>
        <w:t xml:space="preserve">ל </w:t>
      </w:r>
      <w:r>
        <w:rPr>
          <w:sz w:val="24"/>
          <w:szCs w:val="24"/>
          <w:rtl/>
        </w:rPr>
        <w:t>פ</w:t>
      </w:r>
      <w:r w:rsidR="001357F1">
        <w:rPr>
          <w:rFonts w:hint="cs"/>
          <w:sz w:val="24"/>
          <w:szCs w:val="24"/>
          <w:rtl/>
        </w:rPr>
        <w:t>י</w:t>
      </w:r>
      <w:r>
        <w:rPr>
          <w:sz w:val="24"/>
          <w:szCs w:val="24"/>
          <w:rtl/>
        </w:rPr>
        <w:t xml:space="preserve"> תחנות</w:t>
      </w:r>
      <w:r w:rsidR="00A76E31">
        <w:rPr>
          <w:rFonts w:hint="cs"/>
          <w:sz w:val="24"/>
          <w:szCs w:val="24"/>
          <w:rtl/>
        </w:rPr>
        <w:t xml:space="preserve"> מסע</w:t>
      </w:r>
      <w:r>
        <w:rPr>
          <w:rFonts w:hint="cs"/>
          <w:sz w:val="24"/>
          <w:szCs w:val="24"/>
          <w:rtl/>
        </w:rPr>
        <w:t xml:space="preserve"> </w:t>
      </w:r>
      <w:r w:rsidRPr="00D6494E">
        <w:rPr>
          <w:sz w:val="24"/>
          <w:szCs w:val="24"/>
          <w:rtl/>
        </w:rPr>
        <w:t>עיקריות ונבחרות על ידיו. השיר נתון במסגרת דיאלוגית בין נשמת הדובר</w:t>
      </w:r>
      <w:r>
        <w:rPr>
          <w:rFonts w:hint="cs"/>
          <w:sz w:val="24"/>
          <w:szCs w:val="24"/>
          <w:rtl/>
        </w:rPr>
        <w:t>,</w:t>
      </w:r>
      <w:r w:rsidRPr="00D6494E">
        <w:rPr>
          <w:sz w:val="24"/>
          <w:szCs w:val="24"/>
          <w:rtl/>
        </w:rPr>
        <w:t xml:space="preserve"> לבין </w:t>
      </w:r>
      <w:r>
        <w:rPr>
          <w:rFonts w:hint="cs"/>
          <w:sz w:val="24"/>
          <w:szCs w:val="24"/>
          <w:rtl/>
        </w:rPr>
        <w:t>"</w:t>
      </w:r>
      <w:r>
        <w:rPr>
          <w:sz w:val="24"/>
          <w:szCs w:val="24"/>
          <w:rtl/>
        </w:rPr>
        <w:t>ה</w:t>
      </w:r>
      <w:r w:rsidRPr="00D6494E">
        <w:rPr>
          <w:sz w:val="24"/>
          <w:szCs w:val="24"/>
          <w:rtl/>
        </w:rPr>
        <w:t>מלאך". הדיאלוג הוא היפו</w:t>
      </w:r>
      <w:r w:rsidR="00BB0E2D">
        <w:rPr>
          <w:rFonts w:hint="cs"/>
          <w:sz w:val="24"/>
          <w:szCs w:val="24"/>
          <w:rtl/>
        </w:rPr>
        <w:t>ת</w:t>
      </w:r>
      <w:r w:rsidR="00BB0E2D">
        <w:rPr>
          <w:sz w:val="24"/>
          <w:szCs w:val="24"/>
          <w:rtl/>
        </w:rPr>
        <w:t>ט</w:t>
      </w:r>
      <w:r>
        <w:rPr>
          <w:rFonts w:hint="cs"/>
          <w:sz w:val="24"/>
          <w:szCs w:val="24"/>
          <w:rtl/>
        </w:rPr>
        <w:t>י (</w:t>
      </w:r>
      <w:r w:rsidRPr="00D6494E">
        <w:rPr>
          <w:sz w:val="24"/>
          <w:szCs w:val="24"/>
          <w:rtl/>
        </w:rPr>
        <w:t>משוער). הכותרת מנוסחת במשפט תנאי: "ואם ישאל המלאך". אז אם ה</w:t>
      </w:r>
      <w:r w:rsidR="001357F1">
        <w:rPr>
          <w:rFonts w:hint="cs"/>
          <w:sz w:val="24"/>
          <w:szCs w:val="24"/>
          <w:rtl/>
        </w:rPr>
        <w:t>מלאך</w:t>
      </w:r>
      <w:r w:rsidRPr="00D6494E">
        <w:rPr>
          <w:sz w:val="24"/>
          <w:szCs w:val="24"/>
          <w:rtl/>
        </w:rPr>
        <w:t xml:space="preserve"> ישאל</w:t>
      </w:r>
      <w:r>
        <w:rPr>
          <w:rFonts w:hint="cs"/>
          <w:sz w:val="24"/>
          <w:szCs w:val="24"/>
          <w:rtl/>
        </w:rPr>
        <w:t>,</w:t>
      </w:r>
      <w:r w:rsidRPr="00D6494E">
        <w:rPr>
          <w:sz w:val="24"/>
          <w:szCs w:val="24"/>
          <w:rtl/>
        </w:rPr>
        <w:t xml:space="preserve"> להלן מה שנשמת הדובר תגיד לו. כל דברי המלאך </w:t>
      </w:r>
      <w:r w:rsidR="00514542">
        <w:rPr>
          <w:rFonts w:hint="cs"/>
          <w:sz w:val="24"/>
          <w:szCs w:val="24"/>
          <w:rtl/>
        </w:rPr>
        <w:t>מסתכמים</w:t>
      </w:r>
      <w:r w:rsidR="001357F1">
        <w:rPr>
          <w:rFonts w:hint="cs"/>
          <w:sz w:val="24"/>
          <w:szCs w:val="24"/>
          <w:rtl/>
        </w:rPr>
        <w:t xml:space="preserve"> </w:t>
      </w:r>
      <w:r w:rsidR="00514542">
        <w:rPr>
          <w:rFonts w:hint="cs"/>
          <w:sz w:val="24"/>
          <w:szCs w:val="24"/>
          <w:rtl/>
        </w:rPr>
        <w:t>ב-</w:t>
      </w:r>
      <w:r w:rsidR="001357F1">
        <w:rPr>
          <w:rFonts w:hint="cs"/>
          <w:sz w:val="24"/>
          <w:szCs w:val="24"/>
          <w:rtl/>
        </w:rPr>
        <w:t>שש מילים:</w:t>
      </w:r>
      <w:r w:rsidRPr="00D6494E">
        <w:rPr>
          <w:sz w:val="24"/>
          <w:szCs w:val="24"/>
          <w:rtl/>
        </w:rPr>
        <w:t xml:space="preserve"> שלוש </w:t>
      </w:r>
      <w:r w:rsidR="001357F1">
        <w:rPr>
          <w:rFonts w:hint="cs"/>
          <w:sz w:val="24"/>
          <w:szCs w:val="24"/>
          <w:rtl/>
        </w:rPr>
        <w:t>ה</w:t>
      </w:r>
      <w:r w:rsidR="001357F1">
        <w:rPr>
          <w:sz w:val="24"/>
          <w:szCs w:val="24"/>
          <w:rtl/>
        </w:rPr>
        <w:t>מילים</w:t>
      </w:r>
      <w:r w:rsidR="001357F1">
        <w:rPr>
          <w:rFonts w:hint="cs"/>
          <w:sz w:val="24"/>
          <w:szCs w:val="24"/>
          <w:rtl/>
        </w:rPr>
        <w:t xml:space="preserve"> ה</w:t>
      </w:r>
      <w:r w:rsidR="00514542">
        <w:rPr>
          <w:rFonts w:hint="cs"/>
          <w:sz w:val="24"/>
          <w:szCs w:val="24"/>
          <w:rtl/>
        </w:rPr>
        <w:t>פותחות: "בני נשמתך איה</w:t>
      </w:r>
      <w:r w:rsidR="001357F1">
        <w:rPr>
          <w:rFonts w:hint="cs"/>
          <w:sz w:val="24"/>
          <w:szCs w:val="24"/>
          <w:rtl/>
        </w:rPr>
        <w:t>",</w:t>
      </w:r>
      <w:r w:rsidR="001357F1">
        <w:rPr>
          <w:sz w:val="24"/>
          <w:szCs w:val="24"/>
          <w:rtl/>
        </w:rPr>
        <w:t xml:space="preserve"> ו</w:t>
      </w:r>
      <w:r w:rsidRPr="00D6494E">
        <w:rPr>
          <w:sz w:val="24"/>
          <w:szCs w:val="24"/>
          <w:rtl/>
        </w:rPr>
        <w:t xml:space="preserve">שלוש שאלות </w:t>
      </w:r>
      <w:r w:rsidR="001357F1">
        <w:rPr>
          <w:rFonts w:hint="cs"/>
          <w:sz w:val="24"/>
          <w:szCs w:val="24"/>
          <w:rtl/>
        </w:rPr>
        <w:t>קצרות, כל אחת בת מילה אחת</w:t>
      </w:r>
      <w:r w:rsidRPr="00D6494E">
        <w:rPr>
          <w:sz w:val="24"/>
          <w:szCs w:val="24"/>
          <w:rtl/>
        </w:rPr>
        <w:t>. ה</w:t>
      </w:r>
      <w:r>
        <w:rPr>
          <w:rFonts w:hint="cs"/>
          <w:sz w:val="24"/>
          <w:szCs w:val="24"/>
          <w:rtl/>
        </w:rPr>
        <w:t xml:space="preserve">משוחח </w:t>
      </w:r>
      <w:r w:rsidRPr="00D6494E">
        <w:rPr>
          <w:sz w:val="24"/>
          <w:szCs w:val="24"/>
          <w:rtl/>
        </w:rPr>
        <w:t xml:space="preserve">העיקרי </w:t>
      </w:r>
      <w:r>
        <w:rPr>
          <w:rFonts w:hint="cs"/>
          <w:sz w:val="24"/>
          <w:szCs w:val="24"/>
          <w:rtl/>
        </w:rPr>
        <w:t>בדיאלוג הוא</w:t>
      </w:r>
      <w:r w:rsidRPr="00D6494E">
        <w:rPr>
          <w:sz w:val="24"/>
          <w:szCs w:val="24"/>
          <w:rtl/>
        </w:rPr>
        <w:t xml:space="preserve"> הדובר. אז מדוע צריך את הדיאלוג המשוער </w:t>
      </w:r>
      <w:r>
        <w:rPr>
          <w:rFonts w:hint="cs"/>
          <w:sz w:val="24"/>
          <w:szCs w:val="24"/>
          <w:rtl/>
        </w:rPr>
        <w:t>עם המלאך</w:t>
      </w:r>
      <w:r w:rsidRPr="00D6494E">
        <w:rPr>
          <w:sz w:val="24"/>
          <w:szCs w:val="24"/>
          <w:rtl/>
        </w:rPr>
        <w:t xml:space="preserve">? </w:t>
      </w:r>
      <w:r w:rsidR="00514542">
        <w:rPr>
          <w:rFonts w:hint="cs"/>
          <w:sz w:val="24"/>
          <w:szCs w:val="24"/>
          <w:rtl/>
        </w:rPr>
        <w:t xml:space="preserve">כי </w:t>
      </w:r>
      <w:r w:rsidRPr="00D6494E">
        <w:rPr>
          <w:sz w:val="24"/>
          <w:szCs w:val="24"/>
          <w:rtl/>
        </w:rPr>
        <w:t>הסיטואציה הדיאלוגית מאפ</w:t>
      </w:r>
      <w:r w:rsidR="0000416D">
        <w:rPr>
          <w:sz w:val="24"/>
          <w:szCs w:val="24"/>
          <w:rtl/>
        </w:rPr>
        <w:t>שרת לדובר לערוך חשבון נפש פנימי</w:t>
      </w:r>
      <w:r w:rsidR="0000416D">
        <w:rPr>
          <w:rFonts w:hint="cs"/>
          <w:sz w:val="24"/>
          <w:szCs w:val="24"/>
          <w:rtl/>
        </w:rPr>
        <w:t>.</w:t>
      </w:r>
      <w:r w:rsidRPr="00D6494E">
        <w:rPr>
          <w:sz w:val="24"/>
          <w:szCs w:val="24"/>
          <w:rtl/>
        </w:rPr>
        <w:t xml:space="preserve"> </w:t>
      </w:r>
      <w:r w:rsidR="0000416D">
        <w:rPr>
          <w:rFonts w:hint="cs"/>
          <w:sz w:val="24"/>
          <w:szCs w:val="24"/>
          <w:rtl/>
        </w:rPr>
        <w:t xml:space="preserve">חשבון הנפש במקרה הזה </w:t>
      </w:r>
      <w:r w:rsidR="0061287A">
        <w:rPr>
          <w:rFonts w:hint="cs"/>
          <w:sz w:val="24"/>
          <w:szCs w:val="24"/>
          <w:rtl/>
        </w:rPr>
        <w:t xml:space="preserve">מאד פנימי, </w:t>
      </w:r>
      <w:r>
        <w:rPr>
          <w:rFonts w:hint="cs"/>
          <w:sz w:val="24"/>
          <w:szCs w:val="24"/>
          <w:rtl/>
        </w:rPr>
        <w:t>מאוד</w:t>
      </w:r>
      <w:r>
        <w:rPr>
          <w:sz w:val="24"/>
          <w:szCs w:val="24"/>
          <w:rtl/>
        </w:rPr>
        <w:t xml:space="preserve"> קדום בתוך עצמ</w:t>
      </w:r>
      <w:r>
        <w:rPr>
          <w:rFonts w:hint="cs"/>
          <w:sz w:val="24"/>
          <w:szCs w:val="24"/>
          <w:rtl/>
        </w:rPr>
        <w:t>ו,</w:t>
      </w:r>
      <w:r w:rsidRPr="00D6494E">
        <w:rPr>
          <w:sz w:val="24"/>
          <w:szCs w:val="24"/>
          <w:rtl/>
        </w:rPr>
        <w:t xml:space="preserve"> </w:t>
      </w:r>
      <w:r w:rsidR="0000416D">
        <w:rPr>
          <w:rFonts w:hint="cs"/>
          <w:sz w:val="24"/>
          <w:szCs w:val="24"/>
          <w:rtl/>
        </w:rPr>
        <w:t>ו</w:t>
      </w:r>
      <w:r w:rsidR="001F1FE6">
        <w:rPr>
          <w:sz w:val="24"/>
          <w:szCs w:val="24"/>
          <w:rtl/>
        </w:rPr>
        <w:t>מאוד קשה לעשות</w:t>
      </w:r>
      <w:r w:rsidR="00514542">
        <w:rPr>
          <w:rFonts w:hint="cs"/>
          <w:sz w:val="24"/>
          <w:szCs w:val="24"/>
          <w:rtl/>
        </w:rPr>
        <w:t xml:space="preserve"> אותו</w:t>
      </w:r>
      <w:r w:rsidR="00BB0E2D">
        <w:rPr>
          <w:rFonts w:hint="cs"/>
          <w:sz w:val="24"/>
          <w:szCs w:val="24"/>
          <w:rtl/>
        </w:rPr>
        <w:t>,</w:t>
      </w:r>
      <w:r w:rsidRPr="00D6494E">
        <w:rPr>
          <w:sz w:val="24"/>
          <w:szCs w:val="24"/>
          <w:rtl/>
        </w:rPr>
        <w:t xml:space="preserve"> גם למשורר ותיק ומיומן כמו ביאליק. </w:t>
      </w:r>
    </w:p>
    <w:p w:rsidR="001429B9" w:rsidRDefault="001429B9" w:rsidP="0061287A">
      <w:pPr>
        <w:spacing w:line="360" w:lineRule="auto"/>
        <w:rPr>
          <w:sz w:val="24"/>
          <w:szCs w:val="24"/>
          <w:rtl/>
        </w:rPr>
      </w:pPr>
      <w:r>
        <w:rPr>
          <w:rFonts w:hint="cs"/>
          <w:sz w:val="24"/>
          <w:szCs w:val="24"/>
          <w:rtl/>
        </w:rPr>
        <w:t>מ</w:t>
      </w:r>
      <w:r w:rsidR="00514542">
        <w:rPr>
          <w:rFonts w:hint="cs"/>
          <w:sz w:val="24"/>
          <w:szCs w:val="24"/>
          <w:rtl/>
        </w:rPr>
        <w:t xml:space="preserve">ה עושה מלאך המוות בעולם? משוטט </w:t>
      </w:r>
      <w:r>
        <w:rPr>
          <w:rFonts w:hint="cs"/>
          <w:sz w:val="24"/>
          <w:szCs w:val="24"/>
          <w:rtl/>
        </w:rPr>
        <w:t xml:space="preserve">ומחפש נשמות </w:t>
      </w:r>
      <w:r w:rsidR="00BB0E2D">
        <w:rPr>
          <w:rFonts w:hint="cs"/>
          <w:sz w:val="24"/>
          <w:szCs w:val="24"/>
          <w:rtl/>
        </w:rPr>
        <w:t xml:space="preserve">שיצאו מהגוף, </w:t>
      </w:r>
      <w:r>
        <w:rPr>
          <w:rFonts w:hint="cs"/>
          <w:sz w:val="24"/>
          <w:szCs w:val="24"/>
          <w:rtl/>
        </w:rPr>
        <w:t>כדי להביאן ולהחזירן לבורא. לכן</w:t>
      </w:r>
      <w:r w:rsidR="0061287A">
        <w:rPr>
          <w:rFonts w:hint="cs"/>
          <w:sz w:val="24"/>
          <w:szCs w:val="24"/>
          <w:rtl/>
        </w:rPr>
        <w:t>,</w:t>
      </w:r>
      <w:r>
        <w:rPr>
          <w:rFonts w:hint="cs"/>
          <w:sz w:val="24"/>
          <w:szCs w:val="24"/>
          <w:rtl/>
        </w:rPr>
        <w:t xml:space="preserve"> כשהמלאך שואל את הדובר: "בני, נשמתך איה?" הדובר עונה לו: "שוט בעולם". </w:t>
      </w:r>
      <w:r w:rsidR="00514542">
        <w:rPr>
          <w:rFonts w:hint="cs"/>
          <w:sz w:val="24"/>
          <w:szCs w:val="24"/>
          <w:rtl/>
        </w:rPr>
        <w:t>צא לשוטט בעולם ו</w:t>
      </w:r>
      <w:r w:rsidR="0061287A">
        <w:rPr>
          <w:rFonts w:hint="cs"/>
          <w:sz w:val="24"/>
          <w:szCs w:val="24"/>
          <w:rtl/>
        </w:rPr>
        <w:t>לחפש</w:t>
      </w:r>
      <w:r w:rsidR="00514542">
        <w:rPr>
          <w:rFonts w:hint="cs"/>
          <w:sz w:val="24"/>
          <w:szCs w:val="24"/>
          <w:rtl/>
        </w:rPr>
        <w:t xml:space="preserve">ה, </w:t>
      </w:r>
      <w:r w:rsidR="0061287A">
        <w:rPr>
          <w:rFonts w:hint="cs"/>
          <w:sz w:val="24"/>
          <w:szCs w:val="24"/>
          <w:rtl/>
        </w:rPr>
        <w:t xml:space="preserve">כי </w:t>
      </w:r>
      <w:r w:rsidR="00514542">
        <w:rPr>
          <w:rFonts w:hint="cs"/>
          <w:sz w:val="24"/>
          <w:szCs w:val="24"/>
          <w:rtl/>
        </w:rPr>
        <w:t xml:space="preserve">אצלי היא כבר לא נמצאת מזמן. </w:t>
      </w:r>
      <w:r>
        <w:rPr>
          <w:rFonts w:hint="cs"/>
          <w:sz w:val="24"/>
          <w:szCs w:val="24"/>
          <w:rtl/>
        </w:rPr>
        <w:t xml:space="preserve">המילה 'לשוט', מזכירה את </w:t>
      </w:r>
      <w:r w:rsidR="0061287A">
        <w:rPr>
          <w:rFonts w:hint="cs"/>
          <w:sz w:val="24"/>
          <w:szCs w:val="24"/>
          <w:rtl/>
        </w:rPr>
        <w:t>דברי השטן ב</w:t>
      </w:r>
      <w:r>
        <w:rPr>
          <w:rFonts w:hint="cs"/>
          <w:sz w:val="24"/>
          <w:szCs w:val="24"/>
          <w:rtl/>
        </w:rPr>
        <w:t xml:space="preserve">דיאלוג </w:t>
      </w:r>
      <w:r w:rsidR="0061287A">
        <w:rPr>
          <w:rFonts w:hint="cs"/>
          <w:sz w:val="24"/>
          <w:szCs w:val="24"/>
          <w:rtl/>
        </w:rPr>
        <w:t>הטקסי שלו עם</w:t>
      </w:r>
      <w:r>
        <w:rPr>
          <w:rFonts w:hint="cs"/>
          <w:sz w:val="24"/>
          <w:szCs w:val="24"/>
          <w:rtl/>
        </w:rPr>
        <w:t xml:space="preserve"> אלוהים</w:t>
      </w:r>
      <w:r w:rsidR="0061287A">
        <w:rPr>
          <w:rFonts w:hint="cs"/>
          <w:sz w:val="24"/>
          <w:szCs w:val="24"/>
          <w:rtl/>
        </w:rPr>
        <w:t>,</w:t>
      </w:r>
      <w:r>
        <w:rPr>
          <w:rFonts w:hint="cs"/>
          <w:sz w:val="24"/>
          <w:szCs w:val="24"/>
          <w:rtl/>
        </w:rPr>
        <w:t xml:space="preserve"> בספר איוב. תפקידו של השטן </w:t>
      </w:r>
      <w:r w:rsidR="001F1FE6">
        <w:rPr>
          <w:rFonts w:hint="cs"/>
          <w:sz w:val="24"/>
          <w:szCs w:val="24"/>
          <w:rtl/>
        </w:rPr>
        <w:t>שם</w:t>
      </w:r>
      <w:r w:rsidR="0061287A">
        <w:rPr>
          <w:rFonts w:hint="cs"/>
          <w:sz w:val="24"/>
          <w:szCs w:val="24"/>
          <w:rtl/>
        </w:rPr>
        <w:t>,</w:t>
      </w:r>
      <w:r w:rsidR="001F1FE6">
        <w:rPr>
          <w:rFonts w:hint="cs"/>
          <w:sz w:val="24"/>
          <w:szCs w:val="24"/>
          <w:rtl/>
        </w:rPr>
        <w:t xml:space="preserve"> </w:t>
      </w:r>
      <w:r>
        <w:rPr>
          <w:rFonts w:hint="cs"/>
          <w:sz w:val="24"/>
          <w:szCs w:val="24"/>
          <w:rtl/>
        </w:rPr>
        <w:t>הוא לשוטט בעולם האנושי ו</w:t>
      </w:r>
      <w:r w:rsidR="0061287A">
        <w:rPr>
          <w:rFonts w:hint="cs"/>
          <w:sz w:val="24"/>
          <w:szCs w:val="24"/>
          <w:rtl/>
        </w:rPr>
        <w:t>לחזור ו</w:t>
      </w:r>
      <w:r>
        <w:rPr>
          <w:rFonts w:hint="cs"/>
          <w:sz w:val="24"/>
          <w:szCs w:val="24"/>
          <w:rtl/>
        </w:rPr>
        <w:t xml:space="preserve">לדווח לבורא העולם על </w:t>
      </w:r>
      <w:r w:rsidR="0061287A">
        <w:rPr>
          <w:rFonts w:hint="cs"/>
          <w:sz w:val="24"/>
          <w:szCs w:val="24"/>
          <w:rtl/>
        </w:rPr>
        <w:t>מקר</w:t>
      </w:r>
      <w:r>
        <w:rPr>
          <w:rFonts w:hint="cs"/>
          <w:sz w:val="24"/>
          <w:szCs w:val="24"/>
          <w:rtl/>
        </w:rPr>
        <w:t xml:space="preserve">ים מיוחדים, </w:t>
      </w:r>
      <w:r w:rsidR="0061287A">
        <w:rPr>
          <w:rFonts w:hint="cs"/>
          <w:sz w:val="24"/>
          <w:szCs w:val="24"/>
          <w:rtl/>
        </w:rPr>
        <w:t xml:space="preserve">כלומר, על אנשים </w:t>
      </w:r>
      <w:r>
        <w:rPr>
          <w:rFonts w:hint="cs"/>
          <w:sz w:val="24"/>
          <w:szCs w:val="24"/>
          <w:rtl/>
        </w:rPr>
        <w:t>שראוי להשגיח בהם</w:t>
      </w:r>
      <w:r w:rsidR="0000416D">
        <w:rPr>
          <w:rFonts w:hint="cs"/>
          <w:sz w:val="24"/>
          <w:szCs w:val="24"/>
          <w:rtl/>
        </w:rPr>
        <w:t>,</w:t>
      </w:r>
      <w:r>
        <w:rPr>
          <w:rFonts w:hint="cs"/>
          <w:sz w:val="24"/>
          <w:szCs w:val="24"/>
          <w:rtl/>
        </w:rPr>
        <w:t xml:space="preserve"> ו</w:t>
      </w:r>
      <w:r w:rsidR="0061287A">
        <w:rPr>
          <w:rFonts w:hint="cs"/>
          <w:sz w:val="24"/>
          <w:szCs w:val="24"/>
          <w:rtl/>
        </w:rPr>
        <w:t xml:space="preserve">כדאי </w:t>
      </w:r>
      <w:r>
        <w:rPr>
          <w:rFonts w:hint="cs"/>
          <w:sz w:val="24"/>
          <w:szCs w:val="24"/>
          <w:rtl/>
        </w:rPr>
        <w:t>ל</w:t>
      </w:r>
      <w:r w:rsidR="001F1FE6">
        <w:rPr>
          <w:rFonts w:hint="cs"/>
          <w:sz w:val="24"/>
          <w:szCs w:val="24"/>
          <w:rtl/>
        </w:rPr>
        <w:t>השגיח</w:t>
      </w:r>
      <w:r>
        <w:rPr>
          <w:rFonts w:hint="cs"/>
          <w:sz w:val="24"/>
          <w:szCs w:val="24"/>
          <w:rtl/>
        </w:rPr>
        <w:t xml:space="preserve"> </w:t>
      </w:r>
      <w:r w:rsidR="0061287A">
        <w:rPr>
          <w:rFonts w:hint="cs"/>
          <w:sz w:val="24"/>
          <w:szCs w:val="24"/>
          <w:rtl/>
        </w:rPr>
        <w:t xml:space="preserve">עליהם </w:t>
      </w:r>
      <w:r w:rsidR="00514542">
        <w:rPr>
          <w:rFonts w:hint="cs"/>
          <w:sz w:val="24"/>
          <w:szCs w:val="24"/>
          <w:rtl/>
        </w:rPr>
        <w:t>מקרוב</w:t>
      </w:r>
      <w:r>
        <w:rPr>
          <w:rFonts w:hint="cs"/>
          <w:sz w:val="24"/>
          <w:szCs w:val="24"/>
          <w:rtl/>
        </w:rPr>
        <w:t xml:space="preserve">. אלוהים שואל את השטן: "מאין תבוא?" </w:t>
      </w:r>
      <w:r w:rsidR="001F1FE6">
        <w:rPr>
          <w:rFonts w:hint="cs"/>
          <w:sz w:val="24"/>
          <w:szCs w:val="24"/>
          <w:rtl/>
        </w:rPr>
        <w:t>ו</w:t>
      </w:r>
      <w:r>
        <w:rPr>
          <w:rFonts w:hint="cs"/>
          <w:sz w:val="24"/>
          <w:szCs w:val="24"/>
          <w:rtl/>
        </w:rPr>
        <w:t xml:space="preserve">השטן משיב: "משוט בארץ ומהתהלך בה" (איוב א 7). </w:t>
      </w:r>
      <w:r w:rsidR="0061287A">
        <w:rPr>
          <w:rFonts w:hint="cs"/>
          <w:sz w:val="24"/>
          <w:szCs w:val="24"/>
          <w:rtl/>
        </w:rPr>
        <w:t>אך בעוד ש</w:t>
      </w:r>
      <w:r>
        <w:rPr>
          <w:rFonts w:hint="cs"/>
          <w:sz w:val="24"/>
          <w:szCs w:val="24"/>
          <w:rtl/>
        </w:rPr>
        <w:t>השטן בס</w:t>
      </w:r>
      <w:r w:rsidR="0061287A">
        <w:rPr>
          <w:rFonts w:hint="cs"/>
          <w:sz w:val="24"/>
          <w:szCs w:val="24"/>
          <w:rtl/>
        </w:rPr>
        <w:t>פר איוב הוא מלאך רע, מסית ומדיח,</w:t>
      </w:r>
      <w:r>
        <w:rPr>
          <w:rFonts w:hint="cs"/>
          <w:sz w:val="24"/>
          <w:szCs w:val="24"/>
          <w:rtl/>
        </w:rPr>
        <w:t xml:space="preserve"> מלאך </w:t>
      </w:r>
      <w:r w:rsidR="0061287A">
        <w:rPr>
          <w:rFonts w:hint="cs"/>
          <w:sz w:val="24"/>
          <w:szCs w:val="24"/>
          <w:rtl/>
        </w:rPr>
        <w:t xml:space="preserve">המוות </w:t>
      </w:r>
      <w:r>
        <w:rPr>
          <w:rFonts w:hint="cs"/>
          <w:sz w:val="24"/>
          <w:szCs w:val="24"/>
          <w:rtl/>
        </w:rPr>
        <w:t>בשירו של ביאליק</w:t>
      </w:r>
      <w:r w:rsidR="0061287A">
        <w:rPr>
          <w:rFonts w:hint="cs"/>
          <w:sz w:val="24"/>
          <w:szCs w:val="24"/>
          <w:rtl/>
        </w:rPr>
        <w:t xml:space="preserve"> הוא מלאך טוב</w:t>
      </w:r>
      <w:r>
        <w:rPr>
          <w:rFonts w:hint="cs"/>
          <w:sz w:val="24"/>
          <w:szCs w:val="24"/>
          <w:rtl/>
        </w:rPr>
        <w:t>.</w:t>
      </w:r>
    </w:p>
    <w:p w:rsidR="00D6494E" w:rsidRDefault="0061287A" w:rsidP="0000416D">
      <w:pPr>
        <w:spacing w:line="360" w:lineRule="auto"/>
        <w:rPr>
          <w:sz w:val="24"/>
          <w:szCs w:val="24"/>
          <w:rtl/>
        </w:rPr>
      </w:pPr>
      <w:r>
        <w:rPr>
          <w:rFonts w:hint="cs"/>
          <w:sz w:val="24"/>
          <w:szCs w:val="24"/>
          <w:rtl/>
        </w:rPr>
        <w:t>זהו</w:t>
      </w:r>
      <w:r w:rsidR="00D6494E" w:rsidRPr="00D6494E">
        <w:rPr>
          <w:sz w:val="24"/>
          <w:szCs w:val="24"/>
          <w:rtl/>
        </w:rPr>
        <w:t xml:space="preserve"> מלאך המוות</w:t>
      </w:r>
      <w:r w:rsidR="001F1FE6">
        <w:rPr>
          <w:rFonts w:hint="cs"/>
          <w:sz w:val="24"/>
          <w:szCs w:val="24"/>
          <w:rtl/>
        </w:rPr>
        <w:t>,</w:t>
      </w:r>
      <w:r w:rsidR="00D6494E" w:rsidRPr="00D6494E">
        <w:rPr>
          <w:sz w:val="24"/>
          <w:szCs w:val="24"/>
          <w:rtl/>
        </w:rPr>
        <w:t xml:space="preserve"> כפי שמכירים אותו במסורת העממית ובאגדות. יש לו אלף עיניים</w:t>
      </w:r>
      <w:r w:rsidR="00D6494E">
        <w:rPr>
          <w:rFonts w:hint="cs"/>
          <w:sz w:val="24"/>
          <w:szCs w:val="24"/>
          <w:rtl/>
        </w:rPr>
        <w:t>,</w:t>
      </w:r>
      <w:r w:rsidR="00D6494E" w:rsidRPr="00D6494E">
        <w:rPr>
          <w:sz w:val="24"/>
          <w:szCs w:val="24"/>
        </w:rPr>
        <w:t xml:space="preserve"> </w:t>
      </w:r>
      <w:r w:rsidR="00D6494E" w:rsidRPr="00D6494E">
        <w:rPr>
          <w:sz w:val="24"/>
          <w:szCs w:val="24"/>
          <w:rtl/>
        </w:rPr>
        <w:t xml:space="preserve">והוא נראה מפחיד, </w:t>
      </w:r>
      <w:r>
        <w:rPr>
          <w:rFonts w:hint="cs"/>
          <w:sz w:val="24"/>
          <w:szCs w:val="24"/>
          <w:rtl/>
        </w:rPr>
        <w:t xml:space="preserve">ולמרות זאת </w:t>
      </w:r>
      <w:r w:rsidR="00D6494E" w:rsidRPr="00D6494E">
        <w:rPr>
          <w:sz w:val="24"/>
          <w:szCs w:val="24"/>
          <w:rtl/>
        </w:rPr>
        <w:t>הוא מלאך טוב. תפקידו ל</w:t>
      </w:r>
      <w:r w:rsidR="00D6494E">
        <w:rPr>
          <w:rFonts w:hint="cs"/>
          <w:sz w:val="24"/>
          <w:szCs w:val="24"/>
          <w:rtl/>
        </w:rPr>
        <w:t xml:space="preserve">אתר את הנשמות </w:t>
      </w:r>
      <w:r w:rsidR="0000416D">
        <w:rPr>
          <w:sz w:val="24"/>
          <w:szCs w:val="24"/>
          <w:rtl/>
        </w:rPr>
        <w:t xml:space="preserve">שיצאו מהגוף </w:t>
      </w:r>
      <w:r w:rsidR="00514542">
        <w:rPr>
          <w:rFonts w:hint="cs"/>
          <w:sz w:val="24"/>
          <w:szCs w:val="24"/>
          <w:rtl/>
        </w:rPr>
        <w:t>ב</w:t>
      </w:r>
      <w:r w:rsidR="0000416D">
        <w:rPr>
          <w:rFonts w:hint="cs"/>
          <w:sz w:val="24"/>
          <w:szCs w:val="24"/>
          <w:rtl/>
        </w:rPr>
        <w:t>עצמן</w:t>
      </w:r>
      <w:r w:rsidR="00D6494E">
        <w:rPr>
          <w:rFonts w:hint="cs"/>
          <w:sz w:val="24"/>
          <w:szCs w:val="24"/>
          <w:rtl/>
        </w:rPr>
        <w:t xml:space="preserve"> </w:t>
      </w:r>
      <w:r w:rsidR="0000416D">
        <w:rPr>
          <w:rFonts w:hint="cs"/>
          <w:sz w:val="24"/>
          <w:szCs w:val="24"/>
          <w:rtl/>
        </w:rPr>
        <w:t>(</w:t>
      </w:r>
      <w:r w:rsidR="00D6494E">
        <w:rPr>
          <w:rFonts w:hint="cs"/>
          <w:sz w:val="24"/>
          <w:szCs w:val="24"/>
          <w:rtl/>
        </w:rPr>
        <w:t>מלאך המוות</w:t>
      </w:r>
      <w:r w:rsidR="00D6494E" w:rsidRPr="00D6494E">
        <w:rPr>
          <w:sz w:val="24"/>
          <w:szCs w:val="24"/>
          <w:rtl/>
        </w:rPr>
        <w:t xml:space="preserve"> </w:t>
      </w:r>
      <w:r w:rsidR="00857F43">
        <w:rPr>
          <w:rFonts w:hint="cs"/>
          <w:sz w:val="24"/>
          <w:szCs w:val="24"/>
          <w:rtl/>
        </w:rPr>
        <w:t xml:space="preserve">לא </w:t>
      </w:r>
      <w:r w:rsidR="00D6494E" w:rsidRPr="00D6494E">
        <w:rPr>
          <w:sz w:val="24"/>
          <w:szCs w:val="24"/>
          <w:rtl/>
        </w:rPr>
        <w:t>שולף אותן החוצה)</w:t>
      </w:r>
      <w:r w:rsidR="0000416D">
        <w:rPr>
          <w:rFonts w:hint="cs"/>
          <w:sz w:val="24"/>
          <w:szCs w:val="24"/>
          <w:rtl/>
        </w:rPr>
        <w:t>,</w:t>
      </w:r>
      <w:r w:rsidR="00D6494E" w:rsidRPr="00D6494E">
        <w:rPr>
          <w:sz w:val="24"/>
          <w:szCs w:val="24"/>
          <w:rtl/>
        </w:rPr>
        <w:t xml:space="preserve"> </w:t>
      </w:r>
      <w:r w:rsidR="00D6494E">
        <w:rPr>
          <w:rFonts w:hint="cs"/>
          <w:sz w:val="24"/>
          <w:szCs w:val="24"/>
          <w:rtl/>
        </w:rPr>
        <w:t xml:space="preserve">וללוות אותן </w:t>
      </w:r>
      <w:r w:rsidR="00D6494E" w:rsidRPr="00D6494E">
        <w:rPr>
          <w:sz w:val="24"/>
          <w:szCs w:val="24"/>
          <w:rtl/>
        </w:rPr>
        <w:t>ב</w:t>
      </w:r>
      <w:r w:rsidR="00D6494E">
        <w:rPr>
          <w:rFonts w:hint="cs"/>
          <w:sz w:val="24"/>
          <w:szCs w:val="24"/>
          <w:rtl/>
        </w:rPr>
        <w:t>מסע</w:t>
      </w:r>
      <w:r w:rsidR="00D6494E" w:rsidRPr="00D6494E">
        <w:rPr>
          <w:sz w:val="24"/>
          <w:szCs w:val="24"/>
          <w:rtl/>
        </w:rPr>
        <w:t xml:space="preserve">ן מן העולם הזה אל העולם הבא. במהלך המסע המלאך משוחח </w:t>
      </w:r>
      <w:r w:rsidR="00D6494E">
        <w:rPr>
          <w:sz w:val="24"/>
          <w:szCs w:val="24"/>
          <w:rtl/>
        </w:rPr>
        <w:t>עם הנשמה</w:t>
      </w:r>
      <w:r w:rsidR="00D6494E">
        <w:rPr>
          <w:rFonts w:hint="cs"/>
          <w:sz w:val="24"/>
          <w:szCs w:val="24"/>
          <w:rtl/>
        </w:rPr>
        <w:t>,</w:t>
      </w:r>
      <w:r w:rsidR="00D6494E">
        <w:rPr>
          <w:sz w:val="24"/>
          <w:szCs w:val="24"/>
          <w:rtl/>
        </w:rPr>
        <w:t xml:space="preserve"> </w:t>
      </w:r>
      <w:r w:rsidR="00D6494E" w:rsidRPr="00D6494E">
        <w:rPr>
          <w:sz w:val="24"/>
          <w:szCs w:val="24"/>
          <w:rtl/>
        </w:rPr>
        <w:t>מברר איתה מה שלומה ומדריך אותה בדרכה אל מקורה הראשון: אלוהים</w:t>
      </w:r>
      <w:r w:rsidR="00D6494E">
        <w:rPr>
          <w:rFonts w:hint="cs"/>
          <w:sz w:val="24"/>
          <w:szCs w:val="24"/>
          <w:rtl/>
        </w:rPr>
        <w:t>.</w:t>
      </w:r>
      <w:r w:rsidR="00D6494E" w:rsidRPr="00D6494E">
        <w:rPr>
          <w:sz w:val="24"/>
          <w:szCs w:val="24"/>
        </w:rPr>
        <w:t xml:space="preserve"> </w:t>
      </w:r>
      <w:r w:rsidR="001F1FE6">
        <w:rPr>
          <w:rFonts w:hint="cs"/>
          <w:sz w:val="24"/>
          <w:szCs w:val="24"/>
          <w:rtl/>
        </w:rPr>
        <w:t xml:space="preserve">כך במסורת העממית ובאגדות. </w:t>
      </w:r>
      <w:r w:rsidR="00514542">
        <w:rPr>
          <w:rFonts w:hint="cs"/>
          <w:sz w:val="24"/>
          <w:szCs w:val="24"/>
          <w:rtl/>
        </w:rPr>
        <w:t xml:space="preserve">כמו כן </w:t>
      </w:r>
      <w:r w:rsidR="00D6494E" w:rsidRPr="00D6494E">
        <w:rPr>
          <w:sz w:val="24"/>
          <w:szCs w:val="24"/>
          <w:rtl/>
        </w:rPr>
        <w:t xml:space="preserve">המסורת העממית אוהבת את הגיבור </w:t>
      </w:r>
      <w:r w:rsidR="00D6494E">
        <w:rPr>
          <w:rFonts w:hint="cs"/>
          <w:sz w:val="24"/>
          <w:szCs w:val="24"/>
          <w:rtl/>
        </w:rPr>
        <w:t>התם</w:t>
      </w:r>
      <w:r w:rsidR="00D6494E" w:rsidRPr="00D6494E">
        <w:rPr>
          <w:sz w:val="24"/>
          <w:szCs w:val="24"/>
          <w:rtl/>
        </w:rPr>
        <w:t xml:space="preserve"> והחכם</w:t>
      </w:r>
      <w:r w:rsidR="00514542">
        <w:rPr>
          <w:rFonts w:hint="cs"/>
          <w:sz w:val="24"/>
          <w:szCs w:val="24"/>
          <w:rtl/>
        </w:rPr>
        <w:t>, שיכול לגבור על גדולים וחזקים ממנו</w:t>
      </w:r>
      <w:r w:rsidR="00BB0E2D">
        <w:rPr>
          <w:sz w:val="24"/>
          <w:szCs w:val="24"/>
          <w:rtl/>
        </w:rPr>
        <w:t xml:space="preserve">. </w:t>
      </w:r>
      <w:r w:rsidR="00BB0E2D">
        <w:rPr>
          <w:rFonts w:hint="cs"/>
          <w:sz w:val="24"/>
          <w:szCs w:val="24"/>
          <w:rtl/>
        </w:rPr>
        <w:t xml:space="preserve">כזאת </w:t>
      </w:r>
      <w:r w:rsidR="0084115A">
        <w:rPr>
          <w:rFonts w:hint="cs"/>
          <w:sz w:val="24"/>
          <w:szCs w:val="24"/>
          <w:rtl/>
        </w:rPr>
        <w:t>הי</w:t>
      </w:r>
      <w:r w:rsidR="00BB0E2D">
        <w:rPr>
          <w:rFonts w:hint="cs"/>
          <w:sz w:val="24"/>
          <w:szCs w:val="24"/>
          <w:rtl/>
        </w:rPr>
        <w:t>א</w:t>
      </w:r>
      <w:r w:rsidR="0084115A">
        <w:rPr>
          <w:rFonts w:hint="cs"/>
          <w:sz w:val="24"/>
          <w:szCs w:val="24"/>
          <w:rtl/>
        </w:rPr>
        <w:t xml:space="preserve"> דמות</w:t>
      </w:r>
      <w:r w:rsidR="00D6494E" w:rsidRPr="00D6494E">
        <w:rPr>
          <w:sz w:val="24"/>
          <w:szCs w:val="24"/>
          <w:rtl/>
        </w:rPr>
        <w:t xml:space="preserve"> הדובר</w:t>
      </w:r>
      <w:r w:rsidR="0084115A">
        <w:rPr>
          <w:rFonts w:hint="cs"/>
          <w:sz w:val="24"/>
          <w:szCs w:val="24"/>
          <w:rtl/>
        </w:rPr>
        <w:t xml:space="preserve"> בסיטואציה הדיאלוגית עם המלאך</w:t>
      </w:r>
      <w:r w:rsidR="0000416D">
        <w:rPr>
          <w:rFonts w:hint="cs"/>
          <w:sz w:val="24"/>
          <w:szCs w:val="24"/>
          <w:rtl/>
        </w:rPr>
        <w:t>!</w:t>
      </w:r>
      <w:r w:rsidR="00D6494E" w:rsidRPr="00D6494E">
        <w:rPr>
          <w:sz w:val="24"/>
          <w:szCs w:val="24"/>
          <w:rtl/>
        </w:rPr>
        <w:t xml:space="preserve"> הדובר מתחכם למלאך הכל יכול ומצליח להערים עליו. הוא מספר למלאך באינספור מילים, </w:t>
      </w:r>
      <w:r w:rsidR="00D6494E">
        <w:rPr>
          <w:rFonts w:hint="cs"/>
          <w:sz w:val="24"/>
          <w:szCs w:val="24"/>
          <w:rtl/>
        </w:rPr>
        <w:t>מה קרה לנשמה שלו</w:t>
      </w:r>
      <w:r w:rsidR="001F1FE6">
        <w:rPr>
          <w:rFonts w:hint="cs"/>
          <w:sz w:val="24"/>
          <w:szCs w:val="24"/>
          <w:rtl/>
        </w:rPr>
        <w:t>,</w:t>
      </w:r>
      <w:r w:rsidR="00D6494E">
        <w:rPr>
          <w:rFonts w:hint="cs"/>
          <w:sz w:val="24"/>
          <w:szCs w:val="24"/>
          <w:rtl/>
        </w:rPr>
        <w:t xml:space="preserve"> ומדוע היא כבר מזמן לא אצלו. </w:t>
      </w:r>
      <w:r w:rsidR="001F1FE6">
        <w:rPr>
          <w:rFonts w:hint="cs"/>
          <w:sz w:val="24"/>
          <w:szCs w:val="24"/>
          <w:rtl/>
        </w:rPr>
        <w:t xml:space="preserve">הוא </w:t>
      </w:r>
      <w:r w:rsidR="00D6494E" w:rsidRPr="00D6494E">
        <w:rPr>
          <w:sz w:val="24"/>
          <w:szCs w:val="24"/>
          <w:rtl/>
        </w:rPr>
        <w:t xml:space="preserve">שובה </w:t>
      </w:r>
      <w:r w:rsidR="00C61F35">
        <w:rPr>
          <w:rFonts w:hint="cs"/>
          <w:sz w:val="24"/>
          <w:szCs w:val="24"/>
          <w:rtl/>
        </w:rPr>
        <w:t>את לב המלאך</w:t>
      </w:r>
      <w:r>
        <w:rPr>
          <w:sz w:val="24"/>
          <w:szCs w:val="24"/>
          <w:rtl/>
        </w:rPr>
        <w:t xml:space="preserve"> בק</w:t>
      </w:r>
      <w:r w:rsidR="00D6494E" w:rsidRPr="00D6494E">
        <w:rPr>
          <w:sz w:val="24"/>
          <w:szCs w:val="24"/>
          <w:rtl/>
        </w:rPr>
        <w:t>ס</w:t>
      </w:r>
      <w:r w:rsidR="0084115A">
        <w:rPr>
          <w:rFonts w:hint="cs"/>
          <w:sz w:val="24"/>
          <w:szCs w:val="24"/>
          <w:rtl/>
        </w:rPr>
        <w:t>ם סיפורו</w:t>
      </w:r>
      <w:r w:rsidR="00D6494E" w:rsidRPr="00D6494E">
        <w:rPr>
          <w:sz w:val="24"/>
          <w:szCs w:val="24"/>
          <w:rtl/>
        </w:rPr>
        <w:t xml:space="preserve"> ומבלבל אותו. נדמה כאילו המלאך שכח לרגע</w:t>
      </w:r>
      <w:r w:rsidR="00C61F35">
        <w:rPr>
          <w:rFonts w:hint="cs"/>
          <w:sz w:val="24"/>
          <w:szCs w:val="24"/>
          <w:rtl/>
        </w:rPr>
        <w:t>,</w:t>
      </w:r>
      <w:r w:rsidR="00D6494E" w:rsidRPr="00D6494E">
        <w:rPr>
          <w:sz w:val="24"/>
          <w:szCs w:val="24"/>
          <w:rtl/>
        </w:rPr>
        <w:t xml:space="preserve"> לשם </w:t>
      </w:r>
      <w:r w:rsidR="00C61F35">
        <w:rPr>
          <w:rFonts w:hint="cs"/>
          <w:sz w:val="24"/>
          <w:szCs w:val="24"/>
          <w:rtl/>
        </w:rPr>
        <w:t xml:space="preserve">מה הוא </w:t>
      </w:r>
      <w:r w:rsidR="00D6494E" w:rsidRPr="00D6494E">
        <w:rPr>
          <w:sz w:val="24"/>
          <w:szCs w:val="24"/>
          <w:rtl/>
        </w:rPr>
        <w:t xml:space="preserve">בא אל הנשמה. הוא </w:t>
      </w:r>
      <w:r w:rsidR="0084115A">
        <w:rPr>
          <w:rFonts w:hint="cs"/>
          <w:sz w:val="24"/>
          <w:szCs w:val="24"/>
          <w:rtl/>
        </w:rPr>
        <w:t xml:space="preserve">כל כך </w:t>
      </w:r>
      <w:r w:rsidR="00D6494E" w:rsidRPr="00D6494E">
        <w:rPr>
          <w:sz w:val="24"/>
          <w:szCs w:val="24"/>
          <w:rtl/>
        </w:rPr>
        <w:t xml:space="preserve">מזדהה </w:t>
      </w:r>
      <w:r w:rsidR="000F5E16">
        <w:rPr>
          <w:sz w:val="24"/>
          <w:szCs w:val="24"/>
          <w:rtl/>
        </w:rPr>
        <w:t>עם הסיפור</w:t>
      </w:r>
      <w:r w:rsidR="00C61F35">
        <w:rPr>
          <w:sz w:val="24"/>
          <w:szCs w:val="24"/>
          <w:rtl/>
        </w:rPr>
        <w:t xml:space="preserve"> </w:t>
      </w:r>
      <w:r w:rsidR="0084115A">
        <w:rPr>
          <w:rFonts w:hint="cs"/>
          <w:sz w:val="24"/>
          <w:szCs w:val="24"/>
          <w:rtl/>
        </w:rPr>
        <w:t>ו</w:t>
      </w:r>
      <w:r w:rsidR="00C61F35">
        <w:rPr>
          <w:sz w:val="24"/>
          <w:szCs w:val="24"/>
          <w:rtl/>
        </w:rPr>
        <w:t>מתעניין ב</w:t>
      </w:r>
      <w:r w:rsidR="0084115A">
        <w:rPr>
          <w:rFonts w:hint="cs"/>
          <w:sz w:val="24"/>
          <w:szCs w:val="24"/>
          <w:rtl/>
        </w:rPr>
        <w:t>ג</w:t>
      </w:r>
      <w:r w:rsidR="00C61F35">
        <w:rPr>
          <w:sz w:val="24"/>
          <w:szCs w:val="24"/>
          <w:rtl/>
        </w:rPr>
        <w:t>ו</w:t>
      </w:r>
      <w:r w:rsidR="0084115A">
        <w:rPr>
          <w:rFonts w:hint="cs"/>
          <w:sz w:val="24"/>
          <w:szCs w:val="24"/>
          <w:rtl/>
        </w:rPr>
        <w:t>רלה של הנשמה.</w:t>
      </w:r>
      <w:r w:rsidR="00C61F35">
        <w:rPr>
          <w:sz w:val="24"/>
          <w:szCs w:val="24"/>
          <w:rtl/>
        </w:rPr>
        <w:t>..</w:t>
      </w:r>
      <w:r w:rsidR="0084115A">
        <w:rPr>
          <w:rFonts w:hint="cs"/>
          <w:sz w:val="24"/>
          <w:szCs w:val="24"/>
          <w:rtl/>
        </w:rPr>
        <w:t xml:space="preserve">עד שלבסוף הוא מרחם עליה, </w:t>
      </w:r>
      <w:r w:rsidR="00D6494E" w:rsidRPr="00D6494E">
        <w:rPr>
          <w:sz w:val="24"/>
          <w:szCs w:val="24"/>
          <w:rtl/>
        </w:rPr>
        <w:t xml:space="preserve">ונעלם! </w:t>
      </w:r>
      <w:r w:rsidR="000F5E16">
        <w:rPr>
          <w:rFonts w:hint="cs"/>
          <w:sz w:val="24"/>
          <w:szCs w:val="24"/>
          <w:rtl/>
        </w:rPr>
        <w:t xml:space="preserve">(הלך לאסוף נשמות אחרות) </w:t>
      </w:r>
      <w:r w:rsidR="00D6494E" w:rsidRPr="00D6494E">
        <w:rPr>
          <w:sz w:val="24"/>
          <w:szCs w:val="24"/>
          <w:rtl/>
        </w:rPr>
        <w:t>כך אפשר להסביר</w:t>
      </w:r>
      <w:r w:rsidR="001F1FE6">
        <w:rPr>
          <w:rFonts w:hint="cs"/>
          <w:sz w:val="24"/>
          <w:szCs w:val="24"/>
          <w:rtl/>
        </w:rPr>
        <w:t>,</w:t>
      </w:r>
      <w:r w:rsidR="00D6494E" w:rsidRPr="00D6494E">
        <w:rPr>
          <w:sz w:val="24"/>
          <w:szCs w:val="24"/>
          <w:rtl/>
        </w:rPr>
        <w:t xml:space="preserve"> מדוע יש </w:t>
      </w:r>
      <w:r w:rsidR="00C61F35">
        <w:rPr>
          <w:sz w:val="24"/>
          <w:szCs w:val="24"/>
          <w:rtl/>
        </w:rPr>
        <w:t>שאל</w:t>
      </w:r>
      <w:r w:rsidR="00D6494E" w:rsidRPr="00D6494E">
        <w:rPr>
          <w:sz w:val="24"/>
          <w:szCs w:val="24"/>
          <w:rtl/>
        </w:rPr>
        <w:t xml:space="preserve">ת מלאך בין בית 1 ל-2, </w:t>
      </w:r>
      <w:r w:rsidR="0000416D">
        <w:rPr>
          <w:rFonts w:hint="cs"/>
          <w:sz w:val="24"/>
          <w:szCs w:val="24"/>
          <w:rtl/>
        </w:rPr>
        <w:t xml:space="preserve">עוד </w:t>
      </w:r>
      <w:r w:rsidR="00C61F35">
        <w:rPr>
          <w:rFonts w:hint="cs"/>
          <w:sz w:val="24"/>
          <w:szCs w:val="24"/>
          <w:rtl/>
        </w:rPr>
        <w:t xml:space="preserve">שאלת מלאך </w:t>
      </w:r>
      <w:r w:rsidR="00D6494E" w:rsidRPr="00D6494E">
        <w:rPr>
          <w:sz w:val="24"/>
          <w:szCs w:val="24"/>
          <w:rtl/>
        </w:rPr>
        <w:t xml:space="preserve">בין בית 2 ל-3, </w:t>
      </w:r>
      <w:r w:rsidR="0000416D">
        <w:rPr>
          <w:rFonts w:hint="cs"/>
          <w:sz w:val="24"/>
          <w:szCs w:val="24"/>
          <w:rtl/>
        </w:rPr>
        <w:t>ע</w:t>
      </w:r>
      <w:r w:rsidR="000F5E16">
        <w:rPr>
          <w:rFonts w:hint="cs"/>
          <w:sz w:val="24"/>
          <w:szCs w:val="24"/>
          <w:rtl/>
        </w:rPr>
        <w:t>ו</w:t>
      </w:r>
      <w:r w:rsidR="0000416D">
        <w:rPr>
          <w:rFonts w:hint="cs"/>
          <w:sz w:val="24"/>
          <w:szCs w:val="24"/>
          <w:rtl/>
        </w:rPr>
        <w:t xml:space="preserve">ד </w:t>
      </w:r>
      <w:r w:rsidR="00C61F35">
        <w:rPr>
          <w:rFonts w:hint="cs"/>
          <w:sz w:val="24"/>
          <w:szCs w:val="24"/>
          <w:rtl/>
        </w:rPr>
        <w:t xml:space="preserve">שאלת </w:t>
      </w:r>
      <w:r w:rsidR="00C61F35">
        <w:rPr>
          <w:rFonts w:hint="cs"/>
          <w:sz w:val="24"/>
          <w:szCs w:val="24"/>
          <w:rtl/>
        </w:rPr>
        <w:lastRenderedPageBreak/>
        <w:t xml:space="preserve">מלאך </w:t>
      </w:r>
      <w:r w:rsidR="000F5E16">
        <w:rPr>
          <w:sz w:val="24"/>
          <w:szCs w:val="24"/>
          <w:rtl/>
        </w:rPr>
        <w:t xml:space="preserve">בין בית 3 ל-4, </w:t>
      </w:r>
      <w:r w:rsidR="0000416D">
        <w:rPr>
          <w:rFonts w:hint="cs"/>
          <w:sz w:val="24"/>
          <w:szCs w:val="24"/>
          <w:rtl/>
        </w:rPr>
        <w:t>ו</w:t>
      </w:r>
      <w:r w:rsidR="0000416D">
        <w:rPr>
          <w:sz w:val="24"/>
          <w:szCs w:val="24"/>
          <w:rtl/>
        </w:rPr>
        <w:t>אין שאל</w:t>
      </w:r>
      <w:r w:rsidR="0000416D">
        <w:rPr>
          <w:rFonts w:hint="cs"/>
          <w:sz w:val="24"/>
          <w:szCs w:val="24"/>
          <w:rtl/>
        </w:rPr>
        <w:t>ת מלאך</w:t>
      </w:r>
      <w:r w:rsidR="00D6494E" w:rsidRPr="00D6494E">
        <w:rPr>
          <w:sz w:val="24"/>
          <w:szCs w:val="24"/>
          <w:rtl/>
        </w:rPr>
        <w:t xml:space="preserve"> בין בית 4 ל-5</w:t>
      </w:r>
      <w:r w:rsidR="000F5E16">
        <w:rPr>
          <w:rStyle w:val="FootnoteReference"/>
          <w:sz w:val="24"/>
          <w:szCs w:val="24"/>
          <w:rtl/>
        </w:rPr>
        <w:footnoteReference w:id="1"/>
      </w:r>
      <w:r w:rsidR="00D6494E" w:rsidRPr="00D6494E">
        <w:rPr>
          <w:sz w:val="24"/>
          <w:szCs w:val="24"/>
          <w:rtl/>
        </w:rPr>
        <w:t>. המלאך</w:t>
      </w:r>
      <w:r w:rsidR="001F1FE6">
        <w:rPr>
          <w:rFonts w:hint="cs"/>
          <w:sz w:val="24"/>
          <w:szCs w:val="24"/>
          <w:rtl/>
        </w:rPr>
        <w:t>,</w:t>
      </w:r>
      <w:r w:rsidR="00D6494E" w:rsidRPr="00D6494E">
        <w:rPr>
          <w:sz w:val="24"/>
          <w:szCs w:val="24"/>
          <w:rtl/>
        </w:rPr>
        <w:t xml:space="preserve"> ש</w:t>
      </w:r>
      <w:r w:rsidR="00C61F35">
        <w:rPr>
          <w:rFonts w:hint="cs"/>
          <w:sz w:val="24"/>
          <w:szCs w:val="24"/>
          <w:rtl/>
        </w:rPr>
        <w:t xml:space="preserve">כזכור </w:t>
      </w:r>
      <w:r w:rsidR="001F1FE6">
        <w:rPr>
          <w:rFonts w:hint="cs"/>
          <w:sz w:val="24"/>
          <w:szCs w:val="24"/>
          <w:rtl/>
        </w:rPr>
        <w:t xml:space="preserve">הוא </w:t>
      </w:r>
      <w:r w:rsidR="00D6494E" w:rsidRPr="00D6494E">
        <w:rPr>
          <w:sz w:val="24"/>
          <w:szCs w:val="24"/>
          <w:rtl/>
        </w:rPr>
        <w:t xml:space="preserve">התחיל את כל הדיאלוג </w:t>
      </w:r>
      <w:r w:rsidR="0084115A">
        <w:rPr>
          <w:rFonts w:hint="cs"/>
          <w:sz w:val="24"/>
          <w:szCs w:val="24"/>
          <w:rtl/>
        </w:rPr>
        <w:t>עם הדובר</w:t>
      </w:r>
      <w:r w:rsidR="00D6494E" w:rsidRPr="00D6494E">
        <w:rPr>
          <w:sz w:val="24"/>
          <w:szCs w:val="24"/>
          <w:rtl/>
        </w:rPr>
        <w:t xml:space="preserve">, לא </w:t>
      </w:r>
      <w:r w:rsidR="00C61F35">
        <w:rPr>
          <w:rFonts w:hint="cs"/>
          <w:sz w:val="24"/>
          <w:szCs w:val="24"/>
          <w:rtl/>
        </w:rPr>
        <w:t xml:space="preserve">נשאר </w:t>
      </w:r>
      <w:r w:rsidR="0084115A">
        <w:rPr>
          <w:rFonts w:hint="cs"/>
          <w:sz w:val="24"/>
          <w:szCs w:val="24"/>
          <w:rtl/>
        </w:rPr>
        <w:t xml:space="preserve">שם </w:t>
      </w:r>
      <w:r w:rsidR="00C61F35">
        <w:rPr>
          <w:rFonts w:hint="cs"/>
          <w:sz w:val="24"/>
          <w:szCs w:val="24"/>
          <w:rtl/>
        </w:rPr>
        <w:t>כדי ל</w:t>
      </w:r>
      <w:r w:rsidR="00D6494E" w:rsidRPr="00D6494E">
        <w:rPr>
          <w:sz w:val="24"/>
          <w:szCs w:val="24"/>
          <w:rtl/>
        </w:rPr>
        <w:t>סיים אותו</w:t>
      </w:r>
      <w:r w:rsidR="00C61F35">
        <w:rPr>
          <w:rFonts w:hint="cs"/>
          <w:sz w:val="24"/>
          <w:szCs w:val="24"/>
          <w:rtl/>
        </w:rPr>
        <w:t>.</w:t>
      </w:r>
      <w:r w:rsidR="00D6494E" w:rsidRPr="00D6494E">
        <w:rPr>
          <w:sz w:val="24"/>
          <w:szCs w:val="24"/>
        </w:rPr>
        <w:t xml:space="preserve"> </w:t>
      </w:r>
      <w:r w:rsidR="00D6494E" w:rsidRPr="00D6494E">
        <w:rPr>
          <w:sz w:val="24"/>
          <w:szCs w:val="24"/>
          <w:rtl/>
        </w:rPr>
        <w:t xml:space="preserve">הדובר </w:t>
      </w:r>
      <w:r w:rsidR="00C61F35">
        <w:rPr>
          <w:rFonts w:hint="cs"/>
          <w:sz w:val="24"/>
          <w:szCs w:val="24"/>
          <w:rtl/>
        </w:rPr>
        <w:t xml:space="preserve">הערמומי </w:t>
      </w:r>
      <w:r w:rsidR="00D6494E" w:rsidRPr="00D6494E">
        <w:rPr>
          <w:sz w:val="24"/>
          <w:szCs w:val="24"/>
          <w:rtl/>
        </w:rPr>
        <w:t>ניצח את המלאך בחוכמת</w:t>
      </w:r>
      <w:r w:rsidR="00C61F35">
        <w:rPr>
          <w:rFonts w:hint="cs"/>
          <w:sz w:val="24"/>
          <w:szCs w:val="24"/>
          <w:rtl/>
        </w:rPr>
        <w:t>ו</w:t>
      </w:r>
      <w:r w:rsidR="00D6494E" w:rsidRPr="00D6494E">
        <w:rPr>
          <w:sz w:val="24"/>
          <w:szCs w:val="24"/>
          <w:rtl/>
        </w:rPr>
        <w:t xml:space="preserve"> העממית ובכוח הכישוף של המילים שלו</w:t>
      </w:r>
      <w:r w:rsidR="00D6494E" w:rsidRPr="00D6494E">
        <w:rPr>
          <w:sz w:val="24"/>
          <w:szCs w:val="24"/>
        </w:rPr>
        <w:t>.</w:t>
      </w:r>
    </w:p>
    <w:p w:rsidR="001F1FE6" w:rsidRDefault="001F1FE6" w:rsidP="000F5E16">
      <w:pPr>
        <w:spacing w:line="360" w:lineRule="auto"/>
        <w:rPr>
          <w:sz w:val="24"/>
          <w:szCs w:val="24"/>
          <w:rtl/>
        </w:rPr>
      </w:pPr>
      <w:r>
        <w:rPr>
          <w:rFonts w:hint="cs"/>
          <w:sz w:val="24"/>
          <w:szCs w:val="24"/>
          <w:rtl/>
        </w:rPr>
        <w:t>אף על פי כן, מה זה עזר לו? הוא נותר עם כאבי הנשמה המשוטטת שלו, שלא חזרה אל הגו</w:t>
      </w:r>
      <w:r w:rsidR="000F5E16">
        <w:rPr>
          <w:rFonts w:hint="cs"/>
          <w:sz w:val="24"/>
          <w:szCs w:val="24"/>
          <w:rtl/>
        </w:rPr>
        <w:t>ף</w:t>
      </w:r>
      <w:r w:rsidR="0084115A">
        <w:rPr>
          <w:rFonts w:hint="cs"/>
          <w:sz w:val="24"/>
          <w:szCs w:val="24"/>
          <w:rtl/>
        </w:rPr>
        <w:t>, ולא אל אלוהים</w:t>
      </w:r>
      <w:r>
        <w:rPr>
          <w:rFonts w:hint="cs"/>
          <w:sz w:val="24"/>
          <w:szCs w:val="24"/>
          <w:rtl/>
        </w:rPr>
        <w:t xml:space="preserve">. </w:t>
      </w:r>
      <w:r w:rsidR="0084115A">
        <w:rPr>
          <w:rFonts w:hint="cs"/>
          <w:sz w:val="24"/>
          <w:szCs w:val="24"/>
          <w:rtl/>
        </w:rPr>
        <w:t xml:space="preserve">שום עולם הוא לא עולמה. </w:t>
      </w:r>
      <w:r w:rsidR="000F5E16">
        <w:rPr>
          <w:rFonts w:hint="cs"/>
          <w:sz w:val="24"/>
          <w:szCs w:val="24"/>
          <w:rtl/>
        </w:rPr>
        <w:t xml:space="preserve">זהו </w:t>
      </w:r>
      <w:r w:rsidR="0084115A">
        <w:rPr>
          <w:rFonts w:hint="cs"/>
          <w:sz w:val="24"/>
          <w:szCs w:val="24"/>
          <w:rtl/>
        </w:rPr>
        <w:t xml:space="preserve">מצב </w:t>
      </w:r>
      <w:r w:rsidR="000F5E16">
        <w:rPr>
          <w:rFonts w:hint="cs"/>
          <w:sz w:val="24"/>
          <w:szCs w:val="24"/>
          <w:rtl/>
        </w:rPr>
        <w:t xml:space="preserve">קיומי </w:t>
      </w:r>
      <w:r w:rsidR="0084115A">
        <w:rPr>
          <w:rFonts w:hint="cs"/>
          <w:sz w:val="24"/>
          <w:szCs w:val="24"/>
          <w:rtl/>
        </w:rPr>
        <w:t xml:space="preserve">של כאב לא פתור. </w:t>
      </w:r>
      <w:r w:rsidR="000F5E16">
        <w:rPr>
          <w:rFonts w:hint="cs"/>
          <w:sz w:val="24"/>
          <w:szCs w:val="24"/>
          <w:rtl/>
        </w:rPr>
        <w:t>הכאב הקיומי הלא פתור של הדובר</w:t>
      </w:r>
      <w:r>
        <w:rPr>
          <w:rFonts w:hint="cs"/>
          <w:sz w:val="24"/>
          <w:szCs w:val="24"/>
          <w:rtl/>
        </w:rPr>
        <w:t xml:space="preserve"> נמהל במידת מה</w:t>
      </w:r>
      <w:r w:rsidR="000F5E16">
        <w:rPr>
          <w:rFonts w:hint="cs"/>
          <w:sz w:val="24"/>
          <w:szCs w:val="24"/>
          <w:rtl/>
        </w:rPr>
        <w:t>,</w:t>
      </w:r>
      <w:r>
        <w:rPr>
          <w:rFonts w:hint="cs"/>
          <w:sz w:val="24"/>
          <w:szCs w:val="24"/>
          <w:rtl/>
        </w:rPr>
        <w:t xml:space="preserve"> ב</w:t>
      </w:r>
      <w:r w:rsidR="000F5E16">
        <w:rPr>
          <w:rFonts w:hint="cs"/>
          <w:sz w:val="24"/>
          <w:szCs w:val="24"/>
          <w:rtl/>
        </w:rPr>
        <w:t>זכות ה</w:t>
      </w:r>
      <w:r>
        <w:rPr>
          <w:rFonts w:hint="cs"/>
          <w:sz w:val="24"/>
          <w:szCs w:val="24"/>
          <w:rtl/>
        </w:rPr>
        <w:t xml:space="preserve">סיטואציה הקומית של תחרות בין הדובר לבין המלאך, שבה הדובר חסר הכוח ובעל המוח ניצח את המלאך </w:t>
      </w:r>
      <w:r w:rsidR="000F5E16">
        <w:rPr>
          <w:rFonts w:hint="cs"/>
          <w:sz w:val="24"/>
          <w:szCs w:val="24"/>
          <w:rtl/>
        </w:rPr>
        <w:t>הכל יכול</w:t>
      </w:r>
      <w:r>
        <w:rPr>
          <w:rFonts w:hint="cs"/>
          <w:sz w:val="24"/>
          <w:szCs w:val="24"/>
          <w:rtl/>
        </w:rPr>
        <w:t xml:space="preserve">, שיש לו </w:t>
      </w:r>
      <w:r w:rsidR="000F5E16">
        <w:rPr>
          <w:rFonts w:hint="cs"/>
          <w:sz w:val="24"/>
          <w:szCs w:val="24"/>
          <w:rtl/>
        </w:rPr>
        <w:t>חולש</w:t>
      </w:r>
      <w:r>
        <w:rPr>
          <w:rFonts w:hint="cs"/>
          <w:sz w:val="24"/>
          <w:szCs w:val="24"/>
          <w:rtl/>
        </w:rPr>
        <w:t>ה אל בני האדם. אז ה</w:t>
      </w:r>
      <w:r w:rsidR="00514542">
        <w:rPr>
          <w:rFonts w:hint="cs"/>
          <w:sz w:val="24"/>
          <w:szCs w:val="24"/>
          <w:rtl/>
        </w:rPr>
        <w:t>דובר</w:t>
      </w:r>
      <w:r>
        <w:rPr>
          <w:rFonts w:hint="cs"/>
          <w:sz w:val="24"/>
          <w:szCs w:val="24"/>
          <w:rtl/>
        </w:rPr>
        <w:t xml:space="preserve"> לא ימות עכשיו, אבל הוא ימשיך להתענות.</w:t>
      </w:r>
    </w:p>
    <w:p w:rsidR="002A0279" w:rsidRDefault="00857F43" w:rsidP="002A0279">
      <w:pPr>
        <w:spacing w:line="360" w:lineRule="auto"/>
        <w:rPr>
          <w:sz w:val="24"/>
          <w:szCs w:val="24"/>
          <w:rtl/>
        </w:rPr>
      </w:pPr>
      <w:r>
        <w:rPr>
          <w:rFonts w:hint="cs"/>
          <w:sz w:val="24"/>
          <w:szCs w:val="24"/>
          <w:rtl/>
        </w:rPr>
        <w:t xml:space="preserve">(הפרשנות בעקבות: ראובן שהם, </w:t>
      </w:r>
      <w:r w:rsidRPr="00857F43">
        <w:rPr>
          <w:rFonts w:hint="cs"/>
          <w:sz w:val="24"/>
          <w:szCs w:val="24"/>
          <w:u w:val="single"/>
          <w:rtl/>
        </w:rPr>
        <w:t>בדרך הקשה</w:t>
      </w:r>
      <w:r>
        <w:rPr>
          <w:rFonts w:hint="cs"/>
          <w:sz w:val="24"/>
          <w:szCs w:val="24"/>
          <w:rtl/>
        </w:rPr>
        <w:t>, פרק ה, 1990)</w:t>
      </w:r>
    </w:p>
    <w:p w:rsidR="00857F43" w:rsidRDefault="002879CD" w:rsidP="002879CD">
      <w:pPr>
        <w:spacing w:line="360" w:lineRule="auto"/>
        <w:rPr>
          <w:sz w:val="24"/>
          <w:szCs w:val="24"/>
          <w:rtl/>
        </w:rPr>
      </w:pPr>
      <w:r>
        <w:rPr>
          <w:rFonts w:hint="cs"/>
          <w:sz w:val="24"/>
          <w:szCs w:val="24"/>
          <w:rtl/>
        </w:rPr>
        <w:t>מה עושה נשמה מחוץ לגוף? על פי המסורת שלנו</w:t>
      </w:r>
      <w:r w:rsidR="002A0279">
        <w:rPr>
          <w:rFonts w:hint="cs"/>
          <w:sz w:val="24"/>
          <w:szCs w:val="24"/>
          <w:rtl/>
        </w:rPr>
        <w:t>,</w:t>
      </w:r>
      <w:r>
        <w:rPr>
          <w:rFonts w:hint="cs"/>
          <w:sz w:val="24"/>
          <w:szCs w:val="24"/>
          <w:rtl/>
        </w:rPr>
        <w:t xml:space="preserve"> הנשמה</w:t>
      </w:r>
      <w:r w:rsidR="00857F43">
        <w:rPr>
          <w:rFonts w:hint="cs"/>
          <w:sz w:val="24"/>
          <w:szCs w:val="24"/>
          <w:rtl/>
        </w:rPr>
        <w:t xml:space="preserve"> </w:t>
      </w:r>
      <w:r>
        <w:rPr>
          <w:rFonts w:hint="cs"/>
          <w:sz w:val="24"/>
          <w:szCs w:val="24"/>
          <w:rtl/>
        </w:rPr>
        <w:t>יוצא</w:t>
      </w:r>
      <w:r w:rsidR="002A0279">
        <w:rPr>
          <w:rFonts w:hint="cs"/>
          <w:sz w:val="24"/>
          <w:szCs w:val="24"/>
          <w:rtl/>
        </w:rPr>
        <w:t xml:space="preserve">ת </w:t>
      </w:r>
      <w:r w:rsidR="000F5E16">
        <w:rPr>
          <w:rFonts w:hint="cs"/>
          <w:sz w:val="24"/>
          <w:szCs w:val="24"/>
          <w:rtl/>
        </w:rPr>
        <w:t>ב</w:t>
      </w:r>
      <w:r w:rsidR="002A0279">
        <w:rPr>
          <w:rFonts w:hint="cs"/>
          <w:sz w:val="24"/>
          <w:szCs w:val="24"/>
          <w:rtl/>
        </w:rPr>
        <w:t>כל לילה מהגוף,</w:t>
      </w:r>
      <w:r w:rsidR="00857F43">
        <w:rPr>
          <w:rFonts w:hint="cs"/>
          <w:sz w:val="24"/>
          <w:szCs w:val="24"/>
          <w:rtl/>
        </w:rPr>
        <w:t xml:space="preserve"> </w:t>
      </w:r>
      <w:r w:rsidR="002A0279">
        <w:rPr>
          <w:rFonts w:hint="cs"/>
          <w:sz w:val="24"/>
          <w:szCs w:val="24"/>
          <w:rtl/>
        </w:rPr>
        <w:t>ו</w:t>
      </w:r>
      <w:r w:rsidR="00857F43">
        <w:rPr>
          <w:rFonts w:hint="cs"/>
          <w:sz w:val="24"/>
          <w:szCs w:val="24"/>
          <w:rtl/>
        </w:rPr>
        <w:t>בבוקר אנו מצווים להודות לאלוהים</w:t>
      </w:r>
      <w:r w:rsidR="000F5E16">
        <w:rPr>
          <w:rFonts w:hint="cs"/>
          <w:sz w:val="24"/>
          <w:szCs w:val="24"/>
          <w:rtl/>
        </w:rPr>
        <w:t xml:space="preserve"> על</w:t>
      </w:r>
      <w:r w:rsidR="00857F43">
        <w:rPr>
          <w:rFonts w:hint="cs"/>
          <w:sz w:val="24"/>
          <w:szCs w:val="24"/>
          <w:rtl/>
        </w:rPr>
        <w:t xml:space="preserve"> שהחזיר את הנשמה לגופינו</w:t>
      </w:r>
      <w:r>
        <w:rPr>
          <w:rFonts w:hint="cs"/>
          <w:sz w:val="24"/>
          <w:szCs w:val="24"/>
          <w:rtl/>
        </w:rPr>
        <w:t>.</w:t>
      </w:r>
      <w:r w:rsidR="00857F43">
        <w:rPr>
          <w:rFonts w:hint="cs"/>
          <w:sz w:val="24"/>
          <w:szCs w:val="24"/>
          <w:rtl/>
        </w:rPr>
        <w:t xml:space="preserve"> </w:t>
      </w:r>
      <w:r w:rsidRPr="002879CD">
        <w:rPr>
          <w:rFonts w:ascii="Taamey Frank CLM" w:hAnsi="Taamey Frank CLM"/>
          <w:sz w:val="24"/>
          <w:szCs w:val="24"/>
          <w:rtl/>
        </w:rPr>
        <w:t>מיד בקומ</w:t>
      </w:r>
      <w:r w:rsidR="00514542">
        <w:rPr>
          <w:rFonts w:ascii="Taamey Frank CLM" w:hAnsi="Taamey Frank CLM" w:hint="cs"/>
          <w:sz w:val="24"/>
          <w:szCs w:val="24"/>
          <w:rtl/>
        </w:rPr>
        <w:t>ינ</w:t>
      </w:r>
      <w:r w:rsidR="00514542">
        <w:rPr>
          <w:rFonts w:ascii="Taamey Frank CLM" w:hAnsi="Taamey Frank CLM"/>
          <w:sz w:val="24"/>
          <w:szCs w:val="24"/>
          <w:rtl/>
        </w:rPr>
        <w:t xml:space="preserve">ו בבוקר </w:t>
      </w:r>
      <w:r w:rsidR="00514542">
        <w:rPr>
          <w:rFonts w:ascii="Taamey Frank CLM" w:hAnsi="Taamey Frank CLM" w:hint="cs"/>
          <w:sz w:val="24"/>
          <w:szCs w:val="24"/>
          <w:rtl/>
        </w:rPr>
        <w:t>עלינו ל</w:t>
      </w:r>
      <w:r w:rsidRPr="002879CD">
        <w:rPr>
          <w:rFonts w:ascii="Taamey Frank CLM" w:hAnsi="Taamey Frank CLM"/>
          <w:sz w:val="24"/>
          <w:szCs w:val="24"/>
          <w:rtl/>
        </w:rPr>
        <w:t>ומר:</w:t>
      </w:r>
      <w:r w:rsidRPr="002879CD">
        <w:rPr>
          <w:rFonts w:ascii="Taamey Frank CLM" w:hAnsi="Taamey Frank CLM" w:hint="cs"/>
          <w:b/>
          <w:bCs/>
          <w:sz w:val="24"/>
          <w:szCs w:val="24"/>
          <w:rtl/>
        </w:rPr>
        <w:t xml:space="preserve"> "</w:t>
      </w:r>
      <w:r w:rsidRPr="002879CD">
        <w:rPr>
          <w:rFonts w:ascii="Taamey Frank CLM" w:hAnsi="Taamey Frank CLM"/>
          <w:b/>
          <w:bCs/>
          <w:sz w:val="24"/>
          <w:szCs w:val="24"/>
          <w:rtl/>
        </w:rPr>
        <w:t>מוֹדֶה אֲנִי לְפָנֶיךָ מֶלֶךְ חַי וְקַיָּם שֶהֶחֱזַרְתָּ בִּי נִשְּמָתִי בְּחֶמְלָה</w:t>
      </w:r>
      <w:r w:rsidRPr="002879CD">
        <w:rPr>
          <w:rFonts w:ascii="Taamey Frank CLM" w:hAnsi="Taamey Frank CLM" w:hint="cs"/>
          <w:b/>
          <w:bCs/>
          <w:sz w:val="24"/>
          <w:szCs w:val="24"/>
          <w:rtl/>
        </w:rPr>
        <w:t>"</w:t>
      </w:r>
      <w:r w:rsidRPr="002879CD">
        <w:rPr>
          <w:rFonts w:hint="cs"/>
          <w:sz w:val="24"/>
          <w:szCs w:val="24"/>
          <w:rtl/>
        </w:rPr>
        <w:t xml:space="preserve"> </w:t>
      </w:r>
      <w:r>
        <w:rPr>
          <w:rFonts w:hint="cs"/>
          <w:sz w:val="24"/>
          <w:szCs w:val="24"/>
          <w:rtl/>
        </w:rPr>
        <w:t>(תפילת שחרית)</w:t>
      </w:r>
      <w:r w:rsidR="002A0279">
        <w:rPr>
          <w:rFonts w:hint="cs"/>
          <w:sz w:val="24"/>
          <w:szCs w:val="24"/>
          <w:rtl/>
        </w:rPr>
        <w:t>.</w:t>
      </w:r>
    </w:p>
    <w:p w:rsidR="002879CD" w:rsidRPr="00BA1826" w:rsidRDefault="002879CD" w:rsidP="00126E65">
      <w:pPr>
        <w:spacing w:line="360" w:lineRule="auto"/>
        <w:rPr>
          <w:sz w:val="24"/>
          <w:szCs w:val="24"/>
          <w:rtl/>
        </w:rPr>
      </w:pPr>
      <w:r>
        <w:rPr>
          <w:rFonts w:hint="cs"/>
          <w:sz w:val="24"/>
          <w:szCs w:val="24"/>
          <w:rtl/>
        </w:rPr>
        <w:t>המקרה של הדובר הביאליקאי קשה, מפני שהנשמה שלו עזבה אותו מזמן</w:t>
      </w:r>
      <w:r w:rsidR="00AE2B24">
        <w:rPr>
          <w:rFonts w:hint="cs"/>
          <w:sz w:val="24"/>
          <w:szCs w:val="24"/>
          <w:rtl/>
        </w:rPr>
        <w:t>, ב</w:t>
      </w:r>
      <w:r>
        <w:rPr>
          <w:rFonts w:hint="cs"/>
          <w:sz w:val="24"/>
          <w:szCs w:val="24"/>
          <w:rtl/>
        </w:rPr>
        <w:t>גיל מאד צעיר</w:t>
      </w:r>
      <w:r w:rsidR="00AE2B24">
        <w:rPr>
          <w:rFonts w:hint="cs"/>
          <w:sz w:val="24"/>
          <w:szCs w:val="24"/>
          <w:rtl/>
        </w:rPr>
        <w:t>, ומאז</w:t>
      </w:r>
      <w:r>
        <w:rPr>
          <w:rFonts w:hint="cs"/>
          <w:sz w:val="24"/>
          <w:szCs w:val="24"/>
          <w:rtl/>
        </w:rPr>
        <w:t xml:space="preserve"> </w:t>
      </w:r>
      <w:r w:rsidR="00AE2B24">
        <w:rPr>
          <w:rFonts w:hint="cs"/>
          <w:sz w:val="24"/>
          <w:szCs w:val="24"/>
          <w:rtl/>
        </w:rPr>
        <w:t>היא</w:t>
      </w:r>
      <w:r>
        <w:rPr>
          <w:rFonts w:hint="cs"/>
          <w:sz w:val="24"/>
          <w:szCs w:val="24"/>
          <w:rtl/>
        </w:rPr>
        <w:t xml:space="preserve"> משוטטת בעולם</w:t>
      </w:r>
      <w:r w:rsidR="000F5E16">
        <w:rPr>
          <w:rFonts w:hint="cs"/>
          <w:sz w:val="24"/>
          <w:szCs w:val="24"/>
          <w:rtl/>
        </w:rPr>
        <w:t xml:space="preserve"> ללא מנוחה</w:t>
      </w:r>
      <w:r>
        <w:rPr>
          <w:rFonts w:hint="cs"/>
          <w:sz w:val="24"/>
          <w:szCs w:val="24"/>
          <w:rtl/>
        </w:rPr>
        <w:t xml:space="preserve">. </w:t>
      </w:r>
      <w:r w:rsidR="00AE2B24">
        <w:rPr>
          <w:rFonts w:hint="cs"/>
          <w:sz w:val="24"/>
          <w:szCs w:val="24"/>
          <w:rtl/>
        </w:rPr>
        <w:t xml:space="preserve">מסלול שיטוטיה בעולם, מחוץ לגוף, מתואר בחמשת בתי השיר. </w:t>
      </w:r>
      <w:r w:rsidR="00763AB6">
        <w:rPr>
          <w:rFonts w:hint="cs"/>
          <w:sz w:val="24"/>
          <w:szCs w:val="24"/>
          <w:rtl/>
        </w:rPr>
        <w:t xml:space="preserve">למעשה, </w:t>
      </w:r>
      <w:r>
        <w:rPr>
          <w:rFonts w:hint="cs"/>
          <w:sz w:val="24"/>
          <w:szCs w:val="24"/>
          <w:rtl/>
        </w:rPr>
        <w:t xml:space="preserve">ביאליק </w:t>
      </w:r>
      <w:r w:rsidR="000F5E16">
        <w:rPr>
          <w:rFonts w:hint="cs"/>
          <w:sz w:val="24"/>
          <w:szCs w:val="24"/>
          <w:rtl/>
        </w:rPr>
        <w:t>ממחי</w:t>
      </w:r>
      <w:r w:rsidR="00AE2B24">
        <w:rPr>
          <w:rFonts w:hint="cs"/>
          <w:sz w:val="24"/>
          <w:szCs w:val="24"/>
          <w:rtl/>
        </w:rPr>
        <w:t>ש</w:t>
      </w:r>
      <w:r>
        <w:rPr>
          <w:rFonts w:hint="cs"/>
          <w:sz w:val="24"/>
          <w:szCs w:val="24"/>
          <w:rtl/>
        </w:rPr>
        <w:t xml:space="preserve"> </w:t>
      </w:r>
      <w:r w:rsidR="000F5E16">
        <w:rPr>
          <w:rFonts w:hint="cs"/>
          <w:sz w:val="24"/>
          <w:szCs w:val="24"/>
          <w:rtl/>
        </w:rPr>
        <w:t>בשיר ומממ</w:t>
      </w:r>
      <w:r w:rsidR="00360428">
        <w:rPr>
          <w:rFonts w:hint="cs"/>
          <w:sz w:val="24"/>
          <w:szCs w:val="24"/>
          <w:rtl/>
        </w:rPr>
        <w:t xml:space="preserve">ש </w:t>
      </w:r>
      <w:r w:rsidR="005B2B69">
        <w:rPr>
          <w:rFonts w:hint="cs"/>
          <w:sz w:val="24"/>
          <w:szCs w:val="24"/>
          <w:rtl/>
        </w:rPr>
        <w:t xml:space="preserve">בו </w:t>
      </w:r>
      <w:r w:rsidR="00AE2B24">
        <w:rPr>
          <w:rFonts w:hint="cs"/>
          <w:sz w:val="24"/>
          <w:szCs w:val="24"/>
          <w:rtl/>
        </w:rPr>
        <w:t>את</w:t>
      </w:r>
      <w:r>
        <w:rPr>
          <w:rFonts w:hint="cs"/>
          <w:sz w:val="24"/>
          <w:szCs w:val="24"/>
          <w:rtl/>
        </w:rPr>
        <w:t xml:space="preserve"> הביטוי הש</w:t>
      </w:r>
      <w:r w:rsidR="00763AB6">
        <w:rPr>
          <w:rFonts w:hint="cs"/>
          <w:sz w:val="24"/>
          <w:szCs w:val="24"/>
          <w:rtl/>
        </w:rPr>
        <w:t>חוק</w:t>
      </w:r>
      <w:r>
        <w:rPr>
          <w:rFonts w:hint="cs"/>
          <w:sz w:val="24"/>
          <w:szCs w:val="24"/>
          <w:rtl/>
        </w:rPr>
        <w:t xml:space="preserve"> "יצאה נשמתו"</w:t>
      </w:r>
      <w:r w:rsidR="00AE2B24">
        <w:rPr>
          <w:rFonts w:hint="cs"/>
          <w:sz w:val="24"/>
          <w:szCs w:val="24"/>
          <w:rtl/>
        </w:rPr>
        <w:t xml:space="preserve"> (ריאליזציה של המטפורה). </w:t>
      </w:r>
      <w:r w:rsidR="00763AB6">
        <w:rPr>
          <w:rFonts w:hint="cs"/>
          <w:sz w:val="24"/>
          <w:szCs w:val="24"/>
          <w:rtl/>
        </w:rPr>
        <w:t>לביטוי</w:t>
      </w:r>
      <w:r w:rsidR="00AE2B24">
        <w:rPr>
          <w:rFonts w:hint="cs"/>
          <w:sz w:val="24"/>
          <w:szCs w:val="24"/>
          <w:rtl/>
        </w:rPr>
        <w:t xml:space="preserve"> "יצ</w:t>
      </w:r>
      <w:r w:rsidR="0084115A">
        <w:rPr>
          <w:rFonts w:hint="cs"/>
          <w:sz w:val="24"/>
          <w:szCs w:val="24"/>
          <w:rtl/>
        </w:rPr>
        <w:t>אה נשמתי</w:t>
      </w:r>
      <w:r w:rsidR="00AE2B24">
        <w:rPr>
          <w:rFonts w:hint="cs"/>
          <w:sz w:val="24"/>
          <w:szCs w:val="24"/>
          <w:rtl/>
        </w:rPr>
        <w:t xml:space="preserve">" יש שני מובנים </w:t>
      </w:r>
      <w:r>
        <w:rPr>
          <w:rFonts w:hint="cs"/>
          <w:sz w:val="24"/>
          <w:szCs w:val="24"/>
          <w:rtl/>
        </w:rPr>
        <w:t xml:space="preserve">הפוכים: </w:t>
      </w:r>
      <w:r w:rsidR="0084115A">
        <w:rPr>
          <w:rFonts w:hint="cs"/>
          <w:sz w:val="24"/>
          <w:szCs w:val="24"/>
          <w:rtl/>
        </w:rPr>
        <w:t>יצאה לי הנשמה</w:t>
      </w:r>
      <w:r w:rsidR="00763AB6">
        <w:rPr>
          <w:rFonts w:hint="cs"/>
          <w:sz w:val="24"/>
          <w:szCs w:val="24"/>
          <w:rtl/>
        </w:rPr>
        <w:t xml:space="preserve"> </w:t>
      </w:r>
      <w:r w:rsidR="00AE2B24">
        <w:rPr>
          <w:rFonts w:hint="cs"/>
          <w:sz w:val="24"/>
          <w:szCs w:val="24"/>
          <w:rtl/>
        </w:rPr>
        <w:t>מרוב געגועים</w:t>
      </w:r>
      <w:r w:rsidR="00763AB6">
        <w:rPr>
          <w:rFonts w:hint="cs"/>
          <w:sz w:val="24"/>
          <w:szCs w:val="24"/>
          <w:rtl/>
        </w:rPr>
        <w:t>,</w:t>
      </w:r>
      <w:r w:rsidR="00AE2B24">
        <w:rPr>
          <w:rFonts w:hint="cs"/>
          <w:sz w:val="24"/>
          <w:szCs w:val="24"/>
          <w:rtl/>
        </w:rPr>
        <w:t xml:space="preserve"> </w:t>
      </w:r>
      <w:r w:rsidR="0084115A">
        <w:rPr>
          <w:rFonts w:hint="cs"/>
          <w:sz w:val="24"/>
          <w:szCs w:val="24"/>
          <w:rtl/>
        </w:rPr>
        <w:t>ויצאה לי הנשמה</w:t>
      </w:r>
      <w:r w:rsidR="00763AB6">
        <w:rPr>
          <w:rFonts w:hint="cs"/>
          <w:sz w:val="24"/>
          <w:szCs w:val="24"/>
          <w:rtl/>
        </w:rPr>
        <w:t xml:space="preserve"> </w:t>
      </w:r>
      <w:r w:rsidR="00AE2B24">
        <w:rPr>
          <w:rFonts w:hint="cs"/>
          <w:sz w:val="24"/>
          <w:szCs w:val="24"/>
          <w:rtl/>
        </w:rPr>
        <w:t xml:space="preserve">מרוב מיאוס. </w:t>
      </w:r>
      <w:r w:rsidR="00763AB6">
        <w:rPr>
          <w:rFonts w:hint="cs"/>
          <w:sz w:val="24"/>
          <w:szCs w:val="24"/>
          <w:rtl/>
        </w:rPr>
        <w:t>ה</w:t>
      </w:r>
      <w:r w:rsidR="00AE2B24">
        <w:rPr>
          <w:rFonts w:hint="cs"/>
          <w:sz w:val="24"/>
          <w:szCs w:val="24"/>
          <w:rtl/>
        </w:rPr>
        <w:t>מובן</w:t>
      </w:r>
      <w:r w:rsidR="005B2B69">
        <w:rPr>
          <w:rFonts w:hint="cs"/>
          <w:sz w:val="24"/>
          <w:szCs w:val="24"/>
          <w:rtl/>
        </w:rPr>
        <w:t xml:space="preserve"> החיובי </w:t>
      </w:r>
      <w:r w:rsidR="00AE2B24">
        <w:rPr>
          <w:rFonts w:hint="cs"/>
          <w:sz w:val="24"/>
          <w:szCs w:val="24"/>
          <w:rtl/>
        </w:rPr>
        <w:t>ש</w:t>
      </w:r>
      <w:r>
        <w:rPr>
          <w:rFonts w:hint="cs"/>
          <w:sz w:val="24"/>
          <w:szCs w:val="24"/>
          <w:rtl/>
        </w:rPr>
        <w:t>ל</w:t>
      </w:r>
      <w:r w:rsidR="00AE2B24">
        <w:rPr>
          <w:rFonts w:hint="cs"/>
          <w:sz w:val="24"/>
          <w:szCs w:val="24"/>
          <w:rtl/>
        </w:rPr>
        <w:t xml:space="preserve"> </w:t>
      </w:r>
      <w:r>
        <w:rPr>
          <w:rFonts w:hint="cs"/>
          <w:sz w:val="24"/>
          <w:szCs w:val="24"/>
          <w:rtl/>
        </w:rPr>
        <w:t>יציאת הנשמה מרוב געגועים</w:t>
      </w:r>
      <w:r w:rsidR="00360428">
        <w:rPr>
          <w:rFonts w:hint="cs"/>
          <w:sz w:val="24"/>
          <w:szCs w:val="24"/>
          <w:rtl/>
        </w:rPr>
        <w:t>,</w:t>
      </w:r>
      <w:r w:rsidR="00763AB6">
        <w:rPr>
          <w:rFonts w:hint="cs"/>
          <w:sz w:val="24"/>
          <w:szCs w:val="24"/>
          <w:rtl/>
        </w:rPr>
        <w:t xml:space="preserve"> מתממש ברוב </w:t>
      </w:r>
      <w:r w:rsidR="00AE2B24">
        <w:rPr>
          <w:rFonts w:hint="cs"/>
          <w:sz w:val="24"/>
          <w:szCs w:val="24"/>
          <w:rtl/>
        </w:rPr>
        <w:t>בתי</w:t>
      </w:r>
      <w:r w:rsidR="00763AB6">
        <w:rPr>
          <w:rFonts w:hint="cs"/>
          <w:sz w:val="24"/>
          <w:szCs w:val="24"/>
          <w:rtl/>
        </w:rPr>
        <w:t xml:space="preserve"> השיר: </w:t>
      </w:r>
      <w:r w:rsidR="00360428">
        <w:rPr>
          <w:rFonts w:hint="cs"/>
          <w:sz w:val="24"/>
          <w:szCs w:val="24"/>
          <w:rtl/>
        </w:rPr>
        <w:t>ב</w:t>
      </w:r>
      <w:r w:rsidR="005B2B69">
        <w:rPr>
          <w:rFonts w:hint="cs"/>
          <w:sz w:val="24"/>
          <w:szCs w:val="24"/>
          <w:rtl/>
        </w:rPr>
        <w:t xml:space="preserve">בית </w:t>
      </w:r>
      <w:r w:rsidR="000F5E16">
        <w:rPr>
          <w:rFonts w:hint="cs"/>
          <w:sz w:val="24"/>
          <w:szCs w:val="24"/>
          <w:rtl/>
        </w:rPr>
        <w:t>1</w:t>
      </w:r>
      <w:r w:rsidR="00360428">
        <w:rPr>
          <w:rFonts w:hint="cs"/>
          <w:sz w:val="24"/>
          <w:szCs w:val="24"/>
          <w:rtl/>
        </w:rPr>
        <w:t xml:space="preserve"> נשמת הדובר </w:t>
      </w:r>
      <w:r w:rsidR="000F5E16">
        <w:rPr>
          <w:rFonts w:hint="cs"/>
          <w:sz w:val="24"/>
          <w:szCs w:val="24"/>
          <w:rtl/>
        </w:rPr>
        <w:t xml:space="preserve">מתגעגעת </w:t>
      </w:r>
      <w:r w:rsidR="00360428">
        <w:rPr>
          <w:rFonts w:hint="cs"/>
          <w:sz w:val="24"/>
          <w:szCs w:val="24"/>
          <w:rtl/>
        </w:rPr>
        <w:t xml:space="preserve">אל </w:t>
      </w:r>
      <w:r w:rsidR="00763AB6">
        <w:rPr>
          <w:rFonts w:hint="cs"/>
          <w:sz w:val="24"/>
          <w:szCs w:val="24"/>
          <w:rtl/>
        </w:rPr>
        <w:t>עב</w:t>
      </w:r>
      <w:r w:rsidR="00360428">
        <w:rPr>
          <w:rFonts w:hint="cs"/>
          <w:sz w:val="24"/>
          <w:szCs w:val="24"/>
          <w:rtl/>
        </w:rPr>
        <w:t xml:space="preserve"> קטנה בשמים;</w:t>
      </w:r>
      <w:r w:rsidR="00763AB6">
        <w:rPr>
          <w:rFonts w:hint="cs"/>
          <w:sz w:val="24"/>
          <w:szCs w:val="24"/>
          <w:rtl/>
        </w:rPr>
        <w:t xml:space="preserve"> </w:t>
      </w:r>
      <w:r w:rsidR="00360428">
        <w:rPr>
          <w:rFonts w:hint="cs"/>
          <w:sz w:val="24"/>
          <w:szCs w:val="24"/>
          <w:rtl/>
        </w:rPr>
        <w:t>ב</w:t>
      </w:r>
      <w:r w:rsidR="00763AB6">
        <w:rPr>
          <w:rFonts w:hint="cs"/>
          <w:sz w:val="24"/>
          <w:szCs w:val="24"/>
          <w:rtl/>
        </w:rPr>
        <w:t xml:space="preserve">בית 2 </w:t>
      </w:r>
      <w:r w:rsidR="00360428">
        <w:rPr>
          <w:rFonts w:hint="cs"/>
          <w:sz w:val="24"/>
          <w:szCs w:val="24"/>
          <w:rtl/>
        </w:rPr>
        <w:t xml:space="preserve">אל קרן </w:t>
      </w:r>
      <w:r w:rsidR="00763AB6">
        <w:rPr>
          <w:rFonts w:hint="cs"/>
          <w:sz w:val="24"/>
          <w:szCs w:val="24"/>
          <w:rtl/>
        </w:rPr>
        <w:t>שמש</w:t>
      </w:r>
      <w:r w:rsidR="00360428">
        <w:rPr>
          <w:rFonts w:hint="cs"/>
          <w:sz w:val="24"/>
          <w:szCs w:val="24"/>
          <w:rtl/>
        </w:rPr>
        <w:t xml:space="preserve"> יחידה ורחמניה;</w:t>
      </w:r>
      <w:r w:rsidR="00763AB6">
        <w:rPr>
          <w:rFonts w:hint="cs"/>
          <w:sz w:val="24"/>
          <w:szCs w:val="24"/>
          <w:rtl/>
        </w:rPr>
        <w:t xml:space="preserve"> </w:t>
      </w:r>
      <w:r w:rsidR="00360428">
        <w:rPr>
          <w:rFonts w:hint="cs"/>
          <w:sz w:val="24"/>
          <w:szCs w:val="24"/>
          <w:rtl/>
        </w:rPr>
        <w:t>ב</w:t>
      </w:r>
      <w:r w:rsidR="00763AB6">
        <w:rPr>
          <w:rFonts w:hint="cs"/>
          <w:sz w:val="24"/>
          <w:szCs w:val="24"/>
          <w:rtl/>
        </w:rPr>
        <w:t xml:space="preserve">בתים 4-3 </w:t>
      </w:r>
      <w:r w:rsidR="000F5E16">
        <w:rPr>
          <w:rFonts w:hint="cs"/>
          <w:sz w:val="24"/>
          <w:szCs w:val="24"/>
          <w:rtl/>
        </w:rPr>
        <w:t>אל עלומים ו</w:t>
      </w:r>
      <w:r w:rsidR="00763AB6">
        <w:rPr>
          <w:rFonts w:hint="cs"/>
          <w:sz w:val="24"/>
          <w:szCs w:val="24"/>
          <w:rtl/>
        </w:rPr>
        <w:t>אהבה</w:t>
      </w:r>
      <w:r w:rsidR="00E824AC">
        <w:rPr>
          <w:rFonts w:hint="cs"/>
          <w:sz w:val="24"/>
          <w:szCs w:val="24"/>
          <w:rtl/>
        </w:rPr>
        <w:t>. כ</w:t>
      </w:r>
      <w:r w:rsidR="00360428">
        <w:rPr>
          <w:rFonts w:hint="cs"/>
          <w:sz w:val="24"/>
          <w:szCs w:val="24"/>
          <w:rtl/>
        </w:rPr>
        <w:t>ל אלה: העב הקטנה בשמים, קרן השמש הרחמניה, העלומים והאהבה - היו ל</w:t>
      </w:r>
      <w:r w:rsidR="0000416D">
        <w:rPr>
          <w:rFonts w:hint="cs"/>
          <w:sz w:val="24"/>
          <w:szCs w:val="24"/>
          <w:rtl/>
        </w:rPr>
        <w:t>ד</w:t>
      </w:r>
      <w:r w:rsidR="00360428">
        <w:rPr>
          <w:rFonts w:hint="cs"/>
          <w:sz w:val="24"/>
          <w:szCs w:val="24"/>
          <w:rtl/>
        </w:rPr>
        <w:t>ו</w:t>
      </w:r>
      <w:r w:rsidR="0000416D">
        <w:rPr>
          <w:rFonts w:hint="cs"/>
          <w:sz w:val="24"/>
          <w:szCs w:val="24"/>
          <w:rtl/>
        </w:rPr>
        <w:t>בר</w:t>
      </w:r>
      <w:r w:rsidR="00360428">
        <w:rPr>
          <w:rFonts w:hint="cs"/>
          <w:sz w:val="24"/>
          <w:szCs w:val="24"/>
          <w:rtl/>
        </w:rPr>
        <w:t xml:space="preserve"> רק לרגע קט, ולא היו לו באמת. </w:t>
      </w:r>
      <w:r w:rsidR="00763AB6">
        <w:rPr>
          <w:rFonts w:hint="cs"/>
          <w:sz w:val="24"/>
          <w:szCs w:val="24"/>
          <w:rtl/>
        </w:rPr>
        <w:t xml:space="preserve">המובן </w:t>
      </w:r>
      <w:r w:rsidR="00BB0E2D">
        <w:rPr>
          <w:rFonts w:hint="cs"/>
          <w:sz w:val="24"/>
          <w:szCs w:val="24"/>
          <w:rtl/>
        </w:rPr>
        <w:t xml:space="preserve">השני, </w:t>
      </w:r>
      <w:r w:rsidR="00763AB6">
        <w:rPr>
          <w:rFonts w:hint="cs"/>
          <w:sz w:val="24"/>
          <w:szCs w:val="24"/>
          <w:rtl/>
        </w:rPr>
        <w:t xml:space="preserve">של </w:t>
      </w:r>
      <w:r>
        <w:rPr>
          <w:rFonts w:hint="cs"/>
          <w:sz w:val="24"/>
          <w:szCs w:val="24"/>
          <w:rtl/>
        </w:rPr>
        <w:t>יציאת הנשמה מרוב מיאוס</w:t>
      </w:r>
      <w:r w:rsidR="00360428">
        <w:rPr>
          <w:rFonts w:hint="cs"/>
          <w:sz w:val="24"/>
          <w:szCs w:val="24"/>
          <w:rtl/>
        </w:rPr>
        <w:t>,</w:t>
      </w:r>
      <w:r w:rsidR="00763AB6">
        <w:rPr>
          <w:rFonts w:hint="cs"/>
          <w:sz w:val="24"/>
          <w:szCs w:val="24"/>
          <w:rtl/>
        </w:rPr>
        <w:t xml:space="preserve"> מתממש בבית 3</w:t>
      </w:r>
      <w:r w:rsidR="00360428">
        <w:rPr>
          <w:rFonts w:hint="cs"/>
          <w:sz w:val="24"/>
          <w:szCs w:val="24"/>
          <w:rtl/>
        </w:rPr>
        <w:t xml:space="preserve"> </w:t>
      </w:r>
      <w:r w:rsidR="005B2B69">
        <w:rPr>
          <w:rFonts w:hint="cs"/>
          <w:sz w:val="24"/>
          <w:szCs w:val="24"/>
          <w:rtl/>
        </w:rPr>
        <w:t>ב</w:t>
      </w:r>
      <w:r w:rsidR="00763AB6">
        <w:rPr>
          <w:rFonts w:hint="cs"/>
          <w:sz w:val="24"/>
          <w:szCs w:val="24"/>
          <w:rtl/>
        </w:rPr>
        <w:t xml:space="preserve">מיאוס </w:t>
      </w:r>
      <w:r w:rsidR="005B2B69">
        <w:rPr>
          <w:rFonts w:hint="cs"/>
          <w:sz w:val="24"/>
          <w:szCs w:val="24"/>
          <w:rtl/>
        </w:rPr>
        <w:t xml:space="preserve">של נשמת הדובר </w:t>
      </w:r>
      <w:r w:rsidR="00763AB6">
        <w:rPr>
          <w:rFonts w:hint="cs"/>
          <w:sz w:val="24"/>
          <w:szCs w:val="24"/>
          <w:rtl/>
        </w:rPr>
        <w:t>מלימודי הקודש בבית המדרש</w:t>
      </w:r>
      <w:r>
        <w:rPr>
          <w:rFonts w:hint="cs"/>
          <w:sz w:val="24"/>
          <w:szCs w:val="24"/>
          <w:rtl/>
        </w:rPr>
        <w:t xml:space="preserve">. </w:t>
      </w:r>
      <w:r w:rsidR="00360428">
        <w:rPr>
          <w:rFonts w:hint="cs"/>
          <w:sz w:val="24"/>
          <w:szCs w:val="24"/>
          <w:rtl/>
        </w:rPr>
        <w:t xml:space="preserve">הדובר מתוודה בשיר "ואם ישאל המלאך" על דברים כמוסים ועמוקים, שקשה </w:t>
      </w:r>
      <w:r w:rsidR="00E824AC">
        <w:rPr>
          <w:rFonts w:hint="cs"/>
          <w:sz w:val="24"/>
          <w:szCs w:val="24"/>
          <w:rtl/>
        </w:rPr>
        <w:t xml:space="preserve">מאד </w:t>
      </w:r>
      <w:r w:rsidR="00360428">
        <w:rPr>
          <w:rFonts w:hint="cs"/>
          <w:sz w:val="24"/>
          <w:szCs w:val="24"/>
          <w:rtl/>
        </w:rPr>
        <w:t>לאדם להגיד אותם</w:t>
      </w:r>
      <w:r w:rsidR="00514542">
        <w:rPr>
          <w:rFonts w:hint="cs"/>
          <w:sz w:val="24"/>
          <w:szCs w:val="24"/>
          <w:rtl/>
        </w:rPr>
        <w:t>,</w:t>
      </w:r>
      <w:r w:rsidR="00360428">
        <w:rPr>
          <w:rFonts w:hint="cs"/>
          <w:sz w:val="24"/>
          <w:szCs w:val="24"/>
          <w:rtl/>
        </w:rPr>
        <w:t xml:space="preserve"> לעצמו אפילו ("לי</w:t>
      </w:r>
      <w:r w:rsidR="005B2B69">
        <w:rPr>
          <w:rFonts w:hint="cs"/>
          <w:sz w:val="24"/>
          <w:szCs w:val="24"/>
          <w:rtl/>
        </w:rPr>
        <w:t>בא לפומא</w:t>
      </w:r>
      <w:r w:rsidR="00360428">
        <w:rPr>
          <w:rFonts w:hint="cs"/>
          <w:sz w:val="24"/>
          <w:szCs w:val="24"/>
          <w:rtl/>
        </w:rPr>
        <w:t xml:space="preserve"> לא גלי").</w:t>
      </w:r>
      <w:r w:rsidR="00B11E79">
        <w:rPr>
          <w:rFonts w:hint="cs"/>
          <w:sz w:val="24"/>
          <w:szCs w:val="24"/>
          <w:rtl/>
        </w:rPr>
        <w:br/>
      </w:r>
      <w:r w:rsidR="00B11E79">
        <w:rPr>
          <w:sz w:val="24"/>
          <w:szCs w:val="24"/>
          <w:rtl/>
        </w:rPr>
        <w:br/>
      </w:r>
      <w:r w:rsidR="00B11E79">
        <w:rPr>
          <w:rFonts w:hint="cs"/>
          <w:sz w:val="24"/>
          <w:szCs w:val="24"/>
          <w:rtl/>
        </w:rPr>
        <w:t>בית ראשון מתאר את התאחדותו של הדובר עם עב קטנה בשמי</w:t>
      </w:r>
      <w:r w:rsidR="00BB0E2D">
        <w:rPr>
          <w:rFonts w:hint="cs"/>
          <w:sz w:val="24"/>
          <w:szCs w:val="24"/>
          <w:rtl/>
        </w:rPr>
        <w:t xml:space="preserve">ים. אפשר ליחס את המתואר לשלב </w:t>
      </w:r>
      <w:r w:rsidR="00B11E79">
        <w:rPr>
          <w:rFonts w:hint="cs"/>
          <w:sz w:val="24"/>
          <w:szCs w:val="24"/>
          <w:rtl/>
        </w:rPr>
        <w:t>הילדות המוקדמת</w:t>
      </w:r>
      <w:r w:rsidR="00126E65">
        <w:rPr>
          <w:rFonts w:hint="cs"/>
          <w:sz w:val="24"/>
          <w:szCs w:val="24"/>
          <w:rtl/>
        </w:rPr>
        <w:t>, הטרום-</w:t>
      </w:r>
      <w:r w:rsidR="00B11E79">
        <w:rPr>
          <w:rFonts w:hint="cs"/>
          <w:sz w:val="24"/>
          <w:szCs w:val="24"/>
          <w:rtl/>
        </w:rPr>
        <w:t>מילולית (גילאי 2 עד 4). נשמתו הילדית של הדובר יצאה מן הגוף כדי לה</w:t>
      </w:r>
      <w:r w:rsidR="00BB0E2D">
        <w:rPr>
          <w:rFonts w:hint="cs"/>
          <w:sz w:val="24"/>
          <w:szCs w:val="24"/>
          <w:rtl/>
        </w:rPr>
        <w:t>תאחד עם עננה קטנה, וזה הצליח לו</w:t>
      </w:r>
      <w:r w:rsidR="00B11E79">
        <w:rPr>
          <w:rFonts w:hint="cs"/>
          <w:sz w:val="24"/>
          <w:szCs w:val="24"/>
          <w:rtl/>
        </w:rPr>
        <w:t xml:space="preserve"> לרגע אחד. אבל</w:t>
      </w:r>
      <w:r w:rsidR="00BB0E2D">
        <w:rPr>
          <w:rFonts w:hint="cs"/>
          <w:sz w:val="24"/>
          <w:szCs w:val="24"/>
          <w:rtl/>
        </w:rPr>
        <w:t xml:space="preserve"> ענן הוא תופעת טבע משתנה בצורתה</w:t>
      </w:r>
      <w:r w:rsidR="00B11E79">
        <w:rPr>
          <w:rFonts w:hint="cs"/>
          <w:sz w:val="24"/>
          <w:szCs w:val="24"/>
          <w:rtl/>
        </w:rPr>
        <w:t xml:space="preserve"> וחולפת, לא יציבה. רגע </w:t>
      </w:r>
      <w:r w:rsidR="00BB0E2D">
        <w:rPr>
          <w:rFonts w:hint="cs"/>
          <w:sz w:val="24"/>
          <w:szCs w:val="24"/>
          <w:rtl/>
        </w:rPr>
        <w:t>ה</w:t>
      </w:r>
      <w:r w:rsidR="00B11E79">
        <w:rPr>
          <w:rFonts w:hint="cs"/>
          <w:sz w:val="24"/>
          <w:szCs w:val="24"/>
          <w:rtl/>
        </w:rPr>
        <w:t xml:space="preserve">אושר </w:t>
      </w:r>
      <w:r w:rsidR="00BB0E2D">
        <w:rPr>
          <w:rFonts w:hint="cs"/>
          <w:sz w:val="24"/>
          <w:szCs w:val="24"/>
          <w:rtl/>
        </w:rPr>
        <w:t>ה</w:t>
      </w:r>
      <w:r w:rsidR="00B11E79">
        <w:rPr>
          <w:rFonts w:hint="cs"/>
          <w:sz w:val="24"/>
          <w:szCs w:val="24"/>
          <w:rtl/>
        </w:rPr>
        <w:t xml:space="preserve">מושלם </w:t>
      </w:r>
      <w:r w:rsidR="00BB0E2D">
        <w:rPr>
          <w:rFonts w:hint="cs"/>
          <w:sz w:val="24"/>
          <w:szCs w:val="24"/>
          <w:rtl/>
        </w:rPr>
        <w:t>הזה</w:t>
      </w:r>
      <w:r w:rsidR="00B11E79">
        <w:rPr>
          <w:rFonts w:hint="cs"/>
          <w:sz w:val="24"/>
          <w:szCs w:val="24"/>
          <w:rtl/>
        </w:rPr>
        <w:t xml:space="preserve"> לא יכול לחזור על עצמו</w:t>
      </w:r>
      <w:r w:rsidR="00BB0E2D">
        <w:rPr>
          <w:rFonts w:hint="cs"/>
          <w:sz w:val="24"/>
          <w:szCs w:val="24"/>
          <w:rtl/>
        </w:rPr>
        <w:t>,</w:t>
      </w:r>
      <w:r w:rsidR="00B11E79">
        <w:rPr>
          <w:rFonts w:hint="cs"/>
          <w:sz w:val="24"/>
          <w:szCs w:val="24"/>
          <w:rtl/>
        </w:rPr>
        <w:t xml:space="preserve"> ולא יחזור. את האושר המושלם הזה חווה הדובר כ"אהבה".</w:t>
      </w:r>
      <w:r w:rsidR="00BA1826">
        <w:rPr>
          <w:rFonts w:hint="cs"/>
          <w:sz w:val="24"/>
          <w:szCs w:val="24"/>
          <w:rtl/>
        </w:rPr>
        <w:br/>
      </w:r>
      <w:r w:rsidR="00B11E79">
        <w:rPr>
          <w:sz w:val="24"/>
          <w:szCs w:val="24"/>
          <w:rtl/>
        </w:rPr>
        <w:br/>
      </w:r>
      <w:r w:rsidR="00BB0E2D">
        <w:rPr>
          <w:rFonts w:hint="cs"/>
          <w:sz w:val="24"/>
          <w:szCs w:val="24"/>
          <w:rtl/>
        </w:rPr>
        <w:lastRenderedPageBreak/>
        <w:t xml:space="preserve">בית שני מתאר </w:t>
      </w:r>
      <w:r w:rsidR="00B11E79">
        <w:rPr>
          <w:rFonts w:hint="cs"/>
          <w:sz w:val="24"/>
          <w:szCs w:val="24"/>
          <w:rtl/>
        </w:rPr>
        <w:t xml:space="preserve">תחליף לאושר הראשוני. </w:t>
      </w:r>
      <w:r w:rsidR="00BB0E2D">
        <w:rPr>
          <w:rFonts w:hint="cs"/>
          <w:sz w:val="24"/>
          <w:szCs w:val="24"/>
          <w:rtl/>
        </w:rPr>
        <w:t xml:space="preserve">הסיטואציה היא </w:t>
      </w:r>
      <w:r w:rsidR="00B11E79">
        <w:rPr>
          <w:rFonts w:hint="cs"/>
          <w:sz w:val="24"/>
          <w:szCs w:val="24"/>
          <w:rtl/>
        </w:rPr>
        <w:t xml:space="preserve">עדיין בטבע, אך לא בשמיים כי אם על האדמה. </w:t>
      </w:r>
      <w:r w:rsidR="00BB0E2D">
        <w:rPr>
          <w:rFonts w:hint="cs"/>
          <w:sz w:val="24"/>
          <w:szCs w:val="24"/>
          <w:rtl/>
        </w:rPr>
        <w:t xml:space="preserve">הירידה היא לא רק </w:t>
      </w:r>
      <w:r w:rsidR="00BA2496">
        <w:rPr>
          <w:rFonts w:hint="cs"/>
          <w:sz w:val="24"/>
          <w:szCs w:val="24"/>
          <w:rtl/>
        </w:rPr>
        <w:t>פיזית אלא גם רוחנית</w:t>
      </w:r>
      <w:r w:rsidR="00BB0E2D">
        <w:rPr>
          <w:rFonts w:hint="cs"/>
          <w:sz w:val="24"/>
          <w:szCs w:val="24"/>
          <w:rtl/>
        </w:rPr>
        <w:t xml:space="preserve">. </w:t>
      </w:r>
      <w:r w:rsidR="00B11E79">
        <w:rPr>
          <w:rFonts w:hint="cs"/>
          <w:sz w:val="24"/>
          <w:szCs w:val="24"/>
          <w:rtl/>
        </w:rPr>
        <w:t>נשמת הדובר יורדת, תרתי משמע: זוהי ירידה בדרגת האושר והאהבה, אבל עדיין יש אושר ואהבה. הנשמה מתאחדת עם קרן שמש, משחקת ונהנ</w:t>
      </w:r>
      <w:r w:rsidR="00126E65">
        <w:rPr>
          <w:rFonts w:hint="cs"/>
          <w:sz w:val="24"/>
          <w:szCs w:val="24"/>
          <w:rtl/>
        </w:rPr>
        <w:t>י</w:t>
      </w:r>
      <w:r w:rsidR="00B11E79">
        <w:rPr>
          <w:rFonts w:hint="cs"/>
          <w:sz w:val="24"/>
          <w:szCs w:val="24"/>
          <w:rtl/>
        </w:rPr>
        <w:t>ת איתה. אפשר ליחס את המתואר לזמן של המשך הילדות (גילאי 4-7 ?) לצד קרן השמש נזכרת דמעה.</w:t>
      </w:r>
      <w:r w:rsidR="00126E65">
        <w:rPr>
          <w:rFonts w:hint="cs"/>
          <w:sz w:val="24"/>
          <w:szCs w:val="24"/>
          <w:rtl/>
        </w:rPr>
        <w:t xml:space="preserve"> הנשמה מבקשת להתוודע</w:t>
      </w:r>
      <w:r w:rsidR="00B11E79">
        <w:rPr>
          <w:rFonts w:hint="cs"/>
          <w:sz w:val="24"/>
          <w:szCs w:val="24"/>
          <w:rtl/>
        </w:rPr>
        <w:t xml:space="preserve"> לטיפת טל על העשב, אך מ</w:t>
      </w:r>
      <w:r w:rsidR="00126E65">
        <w:rPr>
          <w:rFonts w:hint="cs"/>
          <w:sz w:val="24"/>
          <w:szCs w:val="24"/>
          <w:rtl/>
        </w:rPr>
        <w:t>שתקעת בדמעה שיורדת על לחי הדובר-</w:t>
      </w:r>
      <w:r w:rsidR="00B11E79">
        <w:rPr>
          <w:rFonts w:hint="cs"/>
          <w:sz w:val="24"/>
          <w:szCs w:val="24"/>
          <w:rtl/>
        </w:rPr>
        <w:t>הילד. דמעת הדובר על הלחי יכולה לסמל את ההבנה הילדית</w:t>
      </w:r>
      <w:r w:rsidR="00126E65">
        <w:rPr>
          <w:rFonts w:hint="cs"/>
          <w:sz w:val="24"/>
          <w:szCs w:val="24"/>
          <w:rtl/>
        </w:rPr>
        <w:t>, שאי אפשר לעצור את הזמן.</w:t>
      </w:r>
      <w:r w:rsidR="00B11E79">
        <w:rPr>
          <w:rFonts w:hint="cs"/>
          <w:sz w:val="24"/>
          <w:szCs w:val="24"/>
          <w:rtl/>
        </w:rPr>
        <w:t xml:space="preserve"> גדלים ומשתנים, זה לא בשליטתנו. משמעות הדמעה היא צער הגדילה.</w:t>
      </w:r>
      <w:r w:rsidR="00B11E79">
        <w:rPr>
          <w:sz w:val="24"/>
          <w:szCs w:val="24"/>
          <w:rtl/>
        </w:rPr>
        <w:br/>
      </w:r>
      <w:r w:rsidR="00B11E79">
        <w:rPr>
          <w:rFonts w:hint="cs"/>
          <w:sz w:val="24"/>
          <w:szCs w:val="24"/>
          <w:rtl/>
        </w:rPr>
        <w:br/>
        <w:t xml:space="preserve">בית שלישי </w:t>
      </w:r>
      <w:r w:rsidR="00126E65">
        <w:rPr>
          <w:rFonts w:hint="cs"/>
          <w:sz w:val="24"/>
          <w:szCs w:val="24"/>
          <w:rtl/>
        </w:rPr>
        <w:t>מתאר את השתקעות הנשמה בתוך הגמרא</w:t>
      </w:r>
      <w:r w:rsidR="00B11E79">
        <w:rPr>
          <w:rFonts w:hint="cs"/>
          <w:sz w:val="24"/>
          <w:szCs w:val="24"/>
          <w:rtl/>
        </w:rPr>
        <w:t xml:space="preserve"> (= 24 כרכי התלמוד, בפרט, </w:t>
      </w:r>
      <w:r w:rsidR="00126E65">
        <w:rPr>
          <w:rFonts w:hint="cs"/>
          <w:sz w:val="24"/>
          <w:szCs w:val="24"/>
          <w:rtl/>
        </w:rPr>
        <w:t>ו</w:t>
      </w:r>
      <w:r w:rsidR="00B11E79">
        <w:rPr>
          <w:rFonts w:hint="cs"/>
          <w:sz w:val="24"/>
          <w:szCs w:val="24"/>
          <w:rtl/>
        </w:rPr>
        <w:t>שם לכל ספרות הקודש</w:t>
      </w:r>
      <w:r w:rsidR="00126E65">
        <w:rPr>
          <w:rFonts w:hint="cs"/>
          <w:sz w:val="24"/>
          <w:szCs w:val="24"/>
          <w:rtl/>
        </w:rPr>
        <w:t>, בכלל). הגמרא</w:t>
      </w:r>
      <w:r w:rsidR="00B11E79">
        <w:rPr>
          <w:rFonts w:hint="cs"/>
          <w:sz w:val="24"/>
          <w:szCs w:val="24"/>
          <w:rtl/>
        </w:rPr>
        <w:t xml:space="preserve"> מתוארת כחיה שעירה ואימתנית, שטרפה את סבא של הדובר ("זקני"). כביכול נשארו ב</w:t>
      </w:r>
      <w:r w:rsidR="00126E65">
        <w:rPr>
          <w:rFonts w:hint="cs"/>
          <w:sz w:val="24"/>
          <w:szCs w:val="24"/>
          <w:rtl/>
        </w:rPr>
        <w:t>כרסה (</w:t>
      </w:r>
      <w:r w:rsidR="00B11E79">
        <w:rPr>
          <w:rFonts w:hint="cs"/>
          <w:sz w:val="24"/>
          <w:szCs w:val="24"/>
          <w:rtl/>
        </w:rPr>
        <w:t>ביטנה</w:t>
      </w:r>
      <w:r w:rsidR="00126E65">
        <w:rPr>
          <w:rFonts w:hint="cs"/>
          <w:sz w:val="24"/>
          <w:szCs w:val="24"/>
          <w:rtl/>
        </w:rPr>
        <w:t>)</w:t>
      </w:r>
      <w:r w:rsidR="00B11E79">
        <w:rPr>
          <w:rFonts w:hint="cs"/>
          <w:sz w:val="24"/>
          <w:szCs w:val="24"/>
          <w:rtl/>
        </w:rPr>
        <w:t xml:space="preserve"> רק שתי שערות מזקנו הלבן. כל האותיות הקדושות שבתוכה מתות, מבחינת החוויה של הדובר. זו אמירה קשה מאוד על ע</w:t>
      </w:r>
      <w:r w:rsidR="00126E65">
        <w:rPr>
          <w:rFonts w:hint="cs"/>
          <w:sz w:val="24"/>
          <w:szCs w:val="24"/>
          <w:rtl/>
        </w:rPr>
        <w:t>ולם הקודש הלמדני! לימודי הקודש אורכים הרבה זמן בעולם היהודי:</w:t>
      </w:r>
      <w:r w:rsidR="00B11E79">
        <w:rPr>
          <w:rFonts w:hint="cs"/>
          <w:sz w:val="24"/>
          <w:szCs w:val="24"/>
          <w:rtl/>
        </w:rPr>
        <w:t xml:space="preserve"> חדר,</w:t>
      </w:r>
      <w:r w:rsidR="00BA1826">
        <w:rPr>
          <w:rFonts w:hint="cs"/>
          <w:sz w:val="24"/>
          <w:szCs w:val="24"/>
          <w:rtl/>
        </w:rPr>
        <w:t xml:space="preserve"> בית מדרש, ישיבה</w:t>
      </w:r>
      <w:r w:rsidR="00126E65">
        <w:rPr>
          <w:rFonts w:hint="cs"/>
          <w:sz w:val="24"/>
          <w:szCs w:val="24"/>
          <w:rtl/>
        </w:rPr>
        <w:t xml:space="preserve"> </w:t>
      </w:r>
      <w:r w:rsidR="00BA1826">
        <w:rPr>
          <w:rFonts w:hint="cs"/>
          <w:sz w:val="24"/>
          <w:szCs w:val="24"/>
          <w:rtl/>
        </w:rPr>
        <w:t>- בכל התחנות האלה (בתי הספר האלה) עבר הדובר. הוא היה אמור להיות למדן כל חייו. אבל עולם הקודש לא ענה על צרכיו הרגשיים. נשמתו חיפשה אושר ואהבה, התמזגות מיסט</w:t>
      </w:r>
      <w:r w:rsidR="00126E65">
        <w:rPr>
          <w:rFonts w:hint="cs"/>
          <w:sz w:val="24"/>
          <w:szCs w:val="24"/>
          <w:rtl/>
        </w:rPr>
        <w:t xml:space="preserve">ית עם קדושה שמימית, כמו אז עם העב בימי הילדות המוקדמת. </w:t>
      </w:r>
      <w:r w:rsidR="00126E65">
        <w:rPr>
          <w:rFonts w:hint="cs"/>
          <w:sz w:val="24"/>
          <w:szCs w:val="24"/>
          <w:rtl/>
        </w:rPr>
        <w:t>הבדידות הטובה והמלאה שהייתה מנת חלקו בעבר, התחלפה בבדידות מחניקה וממיתה</w:t>
      </w:r>
      <w:r w:rsidR="00126E65">
        <w:rPr>
          <w:rFonts w:hint="cs"/>
          <w:sz w:val="24"/>
          <w:szCs w:val="24"/>
          <w:rtl/>
        </w:rPr>
        <w:t xml:space="preserve"> כאשר הפך ל"תלמיד חכם"</w:t>
      </w:r>
      <w:r w:rsidR="00BA1826">
        <w:rPr>
          <w:rFonts w:hint="cs"/>
          <w:sz w:val="24"/>
          <w:szCs w:val="24"/>
          <w:rtl/>
        </w:rPr>
        <w:t xml:space="preserve"> בהמשך הדרך.</w:t>
      </w:r>
      <w:r w:rsidR="00BA1826">
        <w:rPr>
          <w:sz w:val="24"/>
          <w:szCs w:val="24"/>
          <w:rtl/>
        </w:rPr>
        <w:br/>
      </w:r>
      <w:r w:rsidR="00BA1826">
        <w:rPr>
          <w:rFonts w:hint="cs"/>
          <w:sz w:val="24"/>
          <w:szCs w:val="24"/>
          <w:rtl/>
        </w:rPr>
        <w:br/>
        <w:t>בית רביעי</w:t>
      </w:r>
      <w:r w:rsidR="00BA1826">
        <w:rPr>
          <w:sz w:val="24"/>
          <w:szCs w:val="24"/>
        </w:rPr>
        <w:t xml:space="preserve"> </w:t>
      </w:r>
      <w:r w:rsidR="00BA1826">
        <w:rPr>
          <w:rFonts w:hint="cs"/>
          <w:sz w:val="24"/>
          <w:szCs w:val="24"/>
          <w:rtl/>
        </w:rPr>
        <w:t>("פעם אחת פקדתי את גמרתי הבלה") מתאר את</w:t>
      </w:r>
      <w:r w:rsidR="00126E65">
        <w:rPr>
          <w:rFonts w:hint="cs"/>
          <w:sz w:val="24"/>
          <w:szCs w:val="24"/>
          <w:rtl/>
        </w:rPr>
        <w:t xml:space="preserve"> מצבה הקיומי של נשמת הדובר בתח</w:t>
      </w:r>
      <w:r w:rsidR="00BA1826">
        <w:rPr>
          <w:rFonts w:hint="cs"/>
          <w:sz w:val="24"/>
          <w:szCs w:val="24"/>
          <w:rtl/>
        </w:rPr>
        <w:t>נתה החמישית, האחרונה והנצחית. נשמת הדובר טסה ומשוטטת בעולם מחפשת את "שער האהבה". איפה השער הזה? בליבו של הדובר, כמובן. הביטוי מזכיר את שער הרחמים מתפילת יום הכיפורים, מחד, ואת שער גן עדן שנסגר בפנינו</w:t>
      </w:r>
      <w:r w:rsidR="00126E65">
        <w:rPr>
          <w:rFonts w:hint="cs"/>
          <w:sz w:val="24"/>
          <w:szCs w:val="24"/>
          <w:rtl/>
        </w:rPr>
        <w:t>,</w:t>
      </w:r>
      <w:r w:rsidR="00BA1826">
        <w:rPr>
          <w:rFonts w:hint="cs"/>
          <w:sz w:val="24"/>
          <w:szCs w:val="24"/>
          <w:rtl/>
        </w:rPr>
        <w:t xml:space="preserve"> מאידך. יש "שער אהבה" בעולמות העליונים והנסתרים מן העין. (על פי </w:t>
      </w:r>
      <w:r w:rsidR="00126E65">
        <w:rPr>
          <w:rFonts w:hint="cs"/>
          <w:sz w:val="24"/>
          <w:szCs w:val="24"/>
          <w:rtl/>
        </w:rPr>
        <w:t>תורת הקבלה, שער האהבה הוא אחד מ</w:t>
      </w:r>
      <w:r w:rsidR="00BA1826">
        <w:rPr>
          <w:sz w:val="24"/>
          <w:szCs w:val="24"/>
          <w:rtl/>
        </w:rPr>
        <w:t>–</w:t>
      </w:r>
      <w:r w:rsidR="00BA1826">
        <w:rPr>
          <w:rFonts w:hint="cs"/>
          <w:sz w:val="24"/>
          <w:szCs w:val="24"/>
          <w:rtl/>
        </w:rPr>
        <w:t>52 שערים, שהכניסה אליהם מסוכנת ובלתי אפשרית).</w:t>
      </w:r>
      <w:r w:rsidR="00BA1826">
        <w:rPr>
          <w:sz w:val="24"/>
          <w:szCs w:val="24"/>
          <w:rtl/>
        </w:rPr>
        <w:br/>
      </w:r>
      <w:r w:rsidR="00BA1826">
        <w:rPr>
          <w:rFonts w:hint="cs"/>
          <w:sz w:val="24"/>
          <w:szCs w:val="24"/>
          <w:rtl/>
        </w:rPr>
        <w:br/>
        <w:t>בית חמישי עד "ותתעלף עד כלותה ויהי צר לה עד מוות"</w:t>
      </w:r>
      <w:r w:rsidR="00126E65">
        <w:rPr>
          <w:rFonts w:hint="cs"/>
          <w:sz w:val="24"/>
          <w:szCs w:val="24"/>
          <w:rtl/>
        </w:rPr>
        <w:t>,</w:t>
      </w:r>
      <w:r w:rsidR="00BA1826">
        <w:rPr>
          <w:rFonts w:hint="cs"/>
          <w:sz w:val="24"/>
          <w:szCs w:val="24"/>
          <w:rtl/>
        </w:rPr>
        <w:t xml:space="preserve"> מתאר תמורה מפתיעה שקרתה לנשמת הדובר בזמן לימודי</w:t>
      </w:r>
      <w:r w:rsidR="00126E65">
        <w:rPr>
          <w:rFonts w:hint="cs"/>
          <w:sz w:val="24"/>
          <w:szCs w:val="24"/>
          <w:rtl/>
        </w:rPr>
        <w:t xml:space="preserve"> הקודש: הוא הפך למשורר. (</w:t>
      </w:r>
      <w:r w:rsidR="00BA1826">
        <w:rPr>
          <w:rFonts w:hint="cs"/>
          <w:sz w:val="24"/>
          <w:szCs w:val="24"/>
          <w:rtl/>
        </w:rPr>
        <w:t>כביכול</w:t>
      </w:r>
      <w:r w:rsidR="00126E65">
        <w:rPr>
          <w:rFonts w:hint="cs"/>
          <w:sz w:val="24"/>
          <w:szCs w:val="24"/>
          <w:rtl/>
        </w:rPr>
        <w:t>,</w:t>
      </w:r>
      <w:r w:rsidR="00BA1826">
        <w:rPr>
          <w:rFonts w:hint="cs"/>
          <w:sz w:val="24"/>
          <w:szCs w:val="24"/>
          <w:rtl/>
        </w:rPr>
        <w:t xml:space="preserve"> "זה לא היה בתוכ</w:t>
      </w:r>
      <w:r w:rsidR="00126E65">
        <w:rPr>
          <w:rFonts w:hint="cs"/>
          <w:sz w:val="24"/>
          <w:szCs w:val="24"/>
          <w:rtl/>
        </w:rPr>
        <w:t>נית")</w:t>
      </w:r>
      <w:bookmarkStart w:id="0" w:name="_GoBack"/>
      <w:bookmarkEnd w:id="0"/>
      <w:r w:rsidR="00126E65">
        <w:rPr>
          <w:rFonts w:hint="cs"/>
          <w:sz w:val="24"/>
          <w:szCs w:val="24"/>
          <w:rtl/>
        </w:rPr>
        <w:t>. האותיות המתות שהכיר בגמרא,</w:t>
      </w:r>
      <w:r w:rsidR="00BA1826">
        <w:rPr>
          <w:rFonts w:hint="cs"/>
          <w:sz w:val="24"/>
          <w:szCs w:val="24"/>
          <w:rtl/>
        </w:rPr>
        <w:t xml:space="preserve"> חזרו לחיים בצורת שירים. השירים לירים (</w:t>
      </w:r>
      <w:r w:rsidR="00126E65">
        <w:rPr>
          <w:rFonts w:hint="cs"/>
          <w:sz w:val="24"/>
          <w:szCs w:val="24"/>
          <w:rtl/>
        </w:rPr>
        <w:t>=</w:t>
      </w:r>
      <w:r w:rsidR="00BA1826">
        <w:rPr>
          <w:rFonts w:hint="cs"/>
          <w:sz w:val="24"/>
          <w:szCs w:val="24"/>
          <w:rtl/>
        </w:rPr>
        <w:t>האני של הדובר עומד</w:t>
      </w:r>
      <w:r w:rsidR="00126E65">
        <w:rPr>
          <w:rFonts w:hint="cs"/>
          <w:sz w:val="24"/>
          <w:szCs w:val="24"/>
          <w:rtl/>
        </w:rPr>
        <w:t xml:space="preserve"> במרכזה). השינוי בייעוד: מתלמיד-</w:t>
      </w:r>
      <w:r w:rsidR="00BA1826">
        <w:rPr>
          <w:rFonts w:hint="cs"/>
          <w:sz w:val="24"/>
          <w:szCs w:val="24"/>
          <w:rtl/>
        </w:rPr>
        <w:t>חכם למשורר מודרניסטי</w:t>
      </w:r>
      <w:r w:rsidR="00126E65">
        <w:rPr>
          <w:rFonts w:hint="cs"/>
          <w:sz w:val="24"/>
          <w:szCs w:val="24"/>
          <w:rtl/>
        </w:rPr>
        <w:t>,</w:t>
      </w:r>
      <w:r w:rsidR="00BA1826">
        <w:rPr>
          <w:rFonts w:hint="cs"/>
          <w:sz w:val="24"/>
          <w:szCs w:val="24"/>
          <w:rtl/>
        </w:rPr>
        <w:t xml:space="preserve"> ותכני השירים</w:t>
      </w:r>
      <w:r w:rsidR="00BA1826">
        <w:rPr>
          <w:sz w:val="24"/>
          <w:szCs w:val="24"/>
        </w:rPr>
        <w:t>:</w:t>
      </w:r>
      <w:r w:rsidR="00BA1826">
        <w:rPr>
          <w:rFonts w:hint="cs"/>
          <w:sz w:val="24"/>
          <w:szCs w:val="24"/>
          <w:rtl/>
        </w:rPr>
        <w:t xml:space="preserve"> שירי חול אישיים</w:t>
      </w:r>
      <w:r w:rsidR="00126E65">
        <w:rPr>
          <w:rFonts w:hint="cs"/>
          <w:sz w:val="24"/>
          <w:szCs w:val="24"/>
          <w:rtl/>
        </w:rPr>
        <w:t>,</w:t>
      </w:r>
      <w:r w:rsidR="00BA1826">
        <w:rPr>
          <w:rFonts w:hint="cs"/>
          <w:sz w:val="24"/>
          <w:szCs w:val="24"/>
          <w:rtl/>
        </w:rPr>
        <w:t xml:space="preserve"> הדהימו את כותבי ספרות הקודש וזעזעו אותם. כל השירים נשמעים אך ורק לנשמת הדובר, ולא לשום צו דתי שמעליו. חומרי השירים נלקחו מתחנות חייו הקודמות </w:t>
      </w:r>
      <w:r w:rsidR="00126E65">
        <w:rPr>
          <w:rFonts w:hint="cs"/>
          <w:sz w:val="24"/>
          <w:szCs w:val="24"/>
          <w:rtl/>
        </w:rPr>
        <w:lastRenderedPageBreak/>
        <w:t>של הדובר והס</w:t>
      </w:r>
      <w:r w:rsidR="00BA1826">
        <w:rPr>
          <w:rFonts w:hint="cs"/>
          <w:sz w:val="24"/>
          <w:szCs w:val="24"/>
          <w:rtl/>
        </w:rPr>
        <w:t>מל</w:t>
      </w:r>
      <w:r w:rsidR="00126E65">
        <w:rPr>
          <w:rFonts w:hint="cs"/>
          <w:sz w:val="24"/>
          <w:szCs w:val="24"/>
          <w:rtl/>
        </w:rPr>
        <w:t>י</w:t>
      </w:r>
      <w:r w:rsidR="00BA1826">
        <w:rPr>
          <w:rFonts w:hint="cs"/>
          <w:sz w:val="24"/>
          <w:szCs w:val="24"/>
          <w:rtl/>
        </w:rPr>
        <w:t>ות: עב קטנה, קרן שמש רחמניה, דמעה, גמר</w:t>
      </w:r>
      <w:r w:rsidR="00126E65">
        <w:rPr>
          <w:rFonts w:hint="cs"/>
          <w:sz w:val="24"/>
          <w:szCs w:val="24"/>
          <w:rtl/>
        </w:rPr>
        <w:t>א כרסת</w:t>
      </w:r>
      <w:r w:rsidR="00BA1826">
        <w:rPr>
          <w:rFonts w:hint="cs"/>
          <w:sz w:val="24"/>
          <w:szCs w:val="24"/>
          <w:rtl/>
        </w:rPr>
        <w:t>נית ושעירה. הנשמה שרה לא רק על מה שיש ועל מה שהיה, אלא גם על מה שאין ולא היה: נעורים ואהבה.</w:t>
      </w:r>
      <w:r w:rsidR="00BA1826">
        <w:rPr>
          <w:sz w:val="24"/>
          <w:szCs w:val="24"/>
          <w:rtl/>
        </w:rPr>
        <w:br/>
      </w:r>
      <w:r w:rsidR="00BA1826">
        <w:rPr>
          <w:rFonts w:hint="cs"/>
          <w:sz w:val="24"/>
          <w:szCs w:val="24"/>
          <w:rtl/>
        </w:rPr>
        <w:br/>
        <w:t xml:space="preserve">בסיום הבית הרביעי אין שאלה </w:t>
      </w:r>
      <w:r w:rsidR="00126E65">
        <w:rPr>
          <w:rFonts w:hint="cs"/>
          <w:sz w:val="24"/>
          <w:szCs w:val="24"/>
          <w:rtl/>
        </w:rPr>
        <w:t>של מלאך. המלאך התייאש או השתכנע</w:t>
      </w:r>
      <w:r w:rsidR="00BA1826">
        <w:rPr>
          <w:rFonts w:hint="cs"/>
          <w:sz w:val="24"/>
          <w:szCs w:val="24"/>
          <w:rtl/>
        </w:rPr>
        <w:t xml:space="preserve"> שאין טעם לחפש את נשמת הדובר</w:t>
      </w:r>
      <w:r w:rsidR="00126E65">
        <w:rPr>
          <w:rFonts w:hint="cs"/>
          <w:sz w:val="24"/>
          <w:szCs w:val="24"/>
          <w:rtl/>
        </w:rPr>
        <w:t>,</w:t>
      </w:r>
      <w:r w:rsidR="00BA1826">
        <w:rPr>
          <w:rFonts w:hint="cs"/>
          <w:sz w:val="24"/>
          <w:szCs w:val="24"/>
          <w:rtl/>
        </w:rPr>
        <w:t xml:space="preserve"> </w:t>
      </w:r>
      <w:r w:rsidR="00AB334F">
        <w:rPr>
          <w:rFonts w:hint="cs"/>
          <w:sz w:val="24"/>
          <w:szCs w:val="24"/>
          <w:rtl/>
        </w:rPr>
        <w:t>והסתלק.</w:t>
      </w:r>
      <w:r w:rsidR="00126E65">
        <w:rPr>
          <w:rFonts w:hint="cs"/>
          <w:sz w:val="24"/>
          <w:szCs w:val="24"/>
          <w:rtl/>
        </w:rPr>
        <w:t xml:space="preserve"> כביכול הוא מבין שאפשר להניח לה.</w:t>
      </w:r>
      <w:r w:rsidR="00AB334F">
        <w:rPr>
          <w:rFonts w:hint="cs"/>
          <w:sz w:val="24"/>
          <w:szCs w:val="24"/>
          <w:rtl/>
        </w:rPr>
        <w:t xml:space="preserve"> זמנה טרם הושלם. הדובר הביאליקאי ניצח את מלאך המוות.</w:t>
      </w:r>
    </w:p>
    <w:sectPr w:rsidR="002879CD" w:rsidRPr="00BA1826" w:rsidSect="00A3236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CB5" w:rsidRDefault="00A27CB5" w:rsidP="000F5E16">
      <w:pPr>
        <w:spacing w:after="0" w:line="240" w:lineRule="auto"/>
      </w:pPr>
      <w:r>
        <w:separator/>
      </w:r>
    </w:p>
  </w:endnote>
  <w:endnote w:type="continuationSeparator" w:id="0">
    <w:p w:rsidR="00A27CB5" w:rsidRDefault="00A27CB5" w:rsidP="000F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amey Frank CLM">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CB5" w:rsidRDefault="00A27CB5" w:rsidP="000F5E16">
      <w:pPr>
        <w:spacing w:after="0" w:line="240" w:lineRule="auto"/>
      </w:pPr>
      <w:r>
        <w:separator/>
      </w:r>
    </w:p>
  </w:footnote>
  <w:footnote w:type="continuationSeparator" w:id="0">
    <w:p w:rsidR="00A27CB5" w:rsidRDefault="00A27CB5" w:rsidP="000F5E16">
      <w:pPr>
        <w:spacing w:after="0" w:line="240" w:lineRule="auto"/>
      </w:pPr>
      <w:r>
        <w:continuationSeparator/>
      </w:r>
    </w:p>
  </w:footnote>
  <w:footnote w:id="1">
    <w:p w:rsidR="000F5E16" w:rsidRDefault="000F5E16">
      <w:pPr>
        <w:pStyle w:val="FootnoteText"/>
        <w:rPr>
          <w:rtl/>
        </w:rPr>
      </w:pPr>
      <w:r>
        <w:rPr>
          <w:rStyle w:val="FootnoteReference"/>
        </w:rPr>
        <w:footnoteRef/>
      </w:r>
      <w:r>
        <w:rPr>
          <w:rtl/>
        </w:rPr>
        <w:t xml:space="preserve"> </w:t>
      </w:r>
      <w:r>
        <w:rPr>
          <w:rFonts w:hint="cs"/>
          <w:rtl/>
        </w:rPr>
        <w:t>זאת הסיבה שבטעות מדפיסים את שני הבתים יחד כאילו הם בית אחד. והם לא. יש שם שני בתים, שאין ביניהם מילת שאלה של המלאך.</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94E"/>
    <w:rsid w:val="0000416D"/>
    <w:rsid w:val="00037333"/>
    <w:rsid w:val="000F5E16"/>
    <w:rsid w:val="00126E65"/>
    <w:rsid w:val="001357F1"/>
    <w:rsid w:val="001429B9"/>
    <w:rsid w:val="00167954"/>
    <w:rsid w:val="001F1FE6"/>
    <w:rsid w:val="002879CD"/>
    <w:rsid w:val="002A0279"/>
    <w:rsid w:val="002F654A"/>
    <w:rsid w:val="00360428"/>
    <w:rsid w:val="00514542"/>
    <w:rsid w:val="00593EBB"/>
    <w:rsid w:val="005B2B69"/>
    <w:rsid w:val="0061287A"/>
    <w:rsid w:val="006970DE"/>
    <w:rsid w:val="00763AB6"/>
    <w:rsid w:val="0084115A"/>
    <w:rsid w:val="00857F43"/>
    <w:rsid w:val="00A27CB5"/>
    <w:rsid w:val="00A32367"/>
    <w:rsid w:val="00A76E31"/>
    <w:rsid w:val="00AB334F"/>
    <w:rsid w:val="00AE2B24"/>
    <w:rsid w:val="00B11E79"/>
    <w:rsid w:val="00BA1826"/>
    <w:rsid w:val="00BA2496"/>
    <w:rsid w:val="00BB0E2D"/>
    <w:rsid w:val="00C61F35"/>
    <w:rsid w:val="00CF3BF8"/>
    <w:rsid w:val="00D6494E"/>
    <w:rsid w:val="00E824AC"/>
    <w:rsid w:val="00FD77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5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E16"/>
    <w:rPr>
      <w:sz w:val="20"/>
      <w:szCs w:val="20"/>
    </w:rPr>
  </w:style>
  <w:style w:type="character" w:styleId="FootnoteReference">
    <w:name w:val="footnote reference"/>
    <w:basedOn w:val="DefaultParagraphFont"/>
    <w:uiPriority w:val="99"/>
    <w:semiHidden/>
    <w:unhideWhenUsed/>
    <w:rsid w:val="000F5E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F5E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E16"/>
    <w:rPr>
      <w:sz w:val="20"/>
      <w:szCs w:val="20"/>
    </w:rPr>
  </w:style>
  <w:style w:type="character" w:styleId="FootnoteReference">
    <w:name w:val="footnote reference"/>
    <w:basedOn w:val="DefaultParagraphFont"/>
    <w:uiPriority w:val="99"/>
    <w:semiHidden/>
    <w:unhideWhenUsed/>
    <w:rsid w:val="000F5E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7CCFC-868E-45EA-BFBB-C746D571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1125</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דבורה לוי</dc:creator>
  <cp:lastModifiedBy>דבורה לוי</cp:lastModifiedBy>
  <cp:revision>10</cp:revision>
  <dcterms:created xsi:type="dcterms:W3CDTF">2017-02-12T16:14:00Z</dcterms:created>
  <dcterms:modified xsi:type="dcterms:W3CDTF">2017-05-14T21:23:00Z</dcterms:modified>
</cp:coreProperties>
</file>